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1"/>
        <w:gridCol w:w="1080"/>
        <w:gridCol w:w="850"/>
        <w:gridCol w:w="9"/>
        <w:gridCol w:w="283"/>
        <w:gridCol w:w="2397"/>
        <w:gridCol w:w="11"/>
        <w:gridCol w:w="1128"/>
        <w:gridCol w:w="7"/>
        <w:gridCol w:w="1695"/>
        <w:gridCol w:w="858"/>
        <w:gridCol w:w="1799"/>
      </w:tblGrid>
      <w:tr w:rsidR="009B1BF1" w:rsidRPr="007A5EFD" w:rsidTr="002326DB">
        <w:trPr>
          <w:trHeight w:val="20"/>
        </w:trPr>
        <w:tc>
          <w:tcPr>
            <w:tcW w:w="231"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946E76">
            <w:pPr>
              <w:spacing w:after="0"/>
              <w:rPr>
                <w:rStyle w:val="Hidden"/>
              </w:rPr>
            </w:pPr>
          </w:p>
        </w:tc>
        <w:tc>
          <w:tcPr>
            <w:tcW w:w="10117" w:type="dxa"/>
            <w:gridSpan w:val="11"/>
            <w:tcBorders>
              <w:top w:val="nil"/>
              <w:left w:val="nil"/>
              <w:bottom w:val="nil"/>
              <w:right w:val="nil"/>
            </w:tcBorders>
            <w:shd w:val="clear" w:color="auto" w:fill="FFFFFF" w:themeFill="background1"/>
          </w:tcPr>
          <w:p w:rsidR="009B1BF1" w:rsidRPr="002C21A2" w:rsidRDefault="009B1BF1" w:rsidP="008D185B">
            <w:pPr>
              <w:pStyle w:val="Subtitle0"/>
              <w:spacing w:after="0"/>
              <w:rPr>
                <w:rStyle w:val="Hidden"/>
              </w:rPr>
            </w:pPr>
          </w:p>
        </w:tc>
      </w:tr>
      <w:tr w:rsidR="007D48A4" w:rsidRPr="00860AC8" w:rsidTr="00EF3DE2">
        <w:trPr>
          <w:trHeight w:val="27"/>
        </w:trPr>
        <w:tc>
          <w:tcPr>
            <w:tcW w:w="10348" w:type="dxa"/>
            <w:gridSpan w:val="12"/>
            <w:tcBorders>
              <w:top w:val="nil"/>
              <w:bottom w:val="single" w:sz="4" w:space="0" w:color="auto"/>
            </w:tcBorders>
            <w:shd w:val="clear" w:color="auto" w:fill="632423"/>
            <w:noWrap/>
            <w:tcMar>
              <w:top w:w="108" w:type="dxa"/>
              <w:bottom w:w="108" w:type="dxa"/>
            </w:tcMar>
          </w:tcPr>
          <w:p w:rsidR="007D48A4" w:rsidRPr="00860AC8" w:rsidRDefault="001C4F51" w:rsidP="001C4F51">
            <w:pPr>
              <w:rPr>
                <w:rStyle w:val="Questionlabel"/>
                <w:color w:val="1F1F5F" w:themeColor="text1"/>
                <w:sz w:val="20"/>
              </w:rPr>
            </w:pPr>
            <w:r w:rsidRPr="00860AC8">
              <w:rPr>
                <w:rStyle w:val="Questionlabel"/>
                <w:color w:val="FFFFFF" w:themeColor="background1"/>
                <w:sz w:val="20"/>
              </w:rPr>
              <w:t>Statement of intent</w:t>
            </w:r>
          </w:p>
        </w:tc>
      </w:tr>
      <w:tr w:rsidR="001C4F51" w:rsidRPr="00860AC8" w:rsidTr="00E6452F">
        <w:trPr>
          <w:trHeight w:val="337"/>
        </w:trPr>
        <w:tc>
          <w:tcPr>
            <w:tcW w:w="10348" w:type="dxa"/>
            <w:gridSpan w:val="12"/>
            <w:tcBorders>
              <w:top w:val="single" w:sz="4" w:space="0" w:color="auto"/>
              <w:bottom w:val="single" w:sz="4" w:space="0" w:color="auto"/>
            </w:tcBorders>
            <w:noWrap/>
            <w:tcMar>
              <w:top w:w="108" w:type="dxa"/>
              <w:bottom w:w="108" w:type="dxa"/>
            </w:tcMar>
          </w:tcPr>
          <w:p w:rsidR="001C4F51" w:rsidRPr="00860AC8" w:rsidRDefault="002633F1" w:rsidP="00364D38">
            <w:pPr>
              <w:spacing w:after="0"/>
              <w:rPr>
                <w:sz w:val="20"/>
              </w:rPr>
            </w:pPr>
            <w:r w:rsidRPr="00860AC8">
              <w:rPr>
                <w:rFonts w:cs="Arial"/>
                <w:sz w:val="20"/>
              </w:rPr>
              <w:t xml:space="preserve">I/We hereby notify the </w:t>
            </w:r>
            <w:r w:rsidRPr="00860AC8">
              <w:rPr>
                <w:rFonts w:cs="Arial"/>
                <w:b/>
                <w:sz w:val="20"/>
              </w:rPr>
              <w:t xml:space="preserve">Minister of the Department of </w:t>
            </w:r>
            <w:r w:rsidR="00364D38">
              <w:rPr>
                <w:rFonts w:cs="Arial"/>
                <w:b/>
                <w:sz w:val="20"/>
              </w:rPr>
              <w:t>Mining and Energy</w:t>
            </w:r>
            <w:r w:rsidRPr="00860AC8">
              <w:rPr>
                <w:rFonts w:cs="Arial"/>
                <w:sz w:val="20"/>
              </w:rPr>
              <w:t xml:space="preserve"> of my/our intention to enter upon the identified Reserved Land to carry out fossicking activities; and request your written consent to fossick upon that land. If consent is granted, please sign in the space provided below and return this page to the address indicated</w:t>
            </w:r>
            <w:r w:rsidR="001C4F51" w:rsidRPr="00860AC8">
              <w:rPr>
                <w:rFonts w:cs="Arial"/>
                <w:sz w:val="20"/>
              </w:rPr>
              <w:t>.</w:t>
            </w:r>
            <w:bookmarkStart w:id="0" w:name="_GoBack"/>
            <w:bookmarkEnd w:id="0"/>
          </w:p>
        </w:tc>
      </w:tr>
      <w:tr w:rsidR="002633F1" w:rsidRPr="00860AC8" w:rsidTr="008D5CA0">
        <w:trPr>
          <w:trHeight w:val="27"/>
        </w:trPr>
        <w:tc>
          <w:tcPr>
            <w:tcW w:w="2454" w:type="dxa"/>
            <w:gridSpan w:val="5"/>
            <w:tcBorders>
              <w:top w:val="single" w:sz="4" w:space="0" w:color="auto"/>
              <w:left w:val="single" w:sz="4" w:space="0" w:color="auto"/>
              <w:bottom w:val="single" w:sz="4" w:space="0" w:color="auto"/>
            </w:tcBorders>
            <w:noWrap/>
            <w:tcMar>
              <w:top w:w="108" w:type="dxa"/>
              <w:bottom w:w="108" w:type="dxa"/>
            </w:tcMar>
          </w:tcPr>
          <w:p w:rsidR="002633F1" w:rsidRPr="00860AC8" w:rsidRDefault="00C40CB1" w:rsidP="00721B69">
            <w:pPr>
              <w:rPr>
                <w:rStyle w:val="Questionlabel"/>
                <w:sz w:val="20"/>
              </w:rPr>
            </w:pPr>
            <w:r>
              <w:rPr>
                <w:rStyle w:val="Questionlabel"/>
                <w:sz w:val="20"/>
              </w:rPr>
              <w:t>Reserved L</w:t>
            </w:r>
            <w:r w:rsidR="002633F1" w:rsidRPr="00860AC8">
              <w:rPr>
                <w:rStyle w:val="Questionlabel"/>
                <w:sz w:val="20"/>
              </w:rPr>
              <w:t>and details</w:t>
            </w:r>
          </w:p>
        </w:tc>
        <w:tc>
          <w:tcPr>
            <w:tcW w:w="7894" w:type="dxa"/>
            <w:gridSpan w:val="7"/>
            <w:tcBorders>
              <w:top w:val="single" w:sz="4" w:space="0" w:color="auto"/>
              <w:bottom w:val="single" w:sz="4" w:space="0" w:color="auto"/>
              <w:right w:val="single" w:sz="4" w:space="0" w:color="auto"/>
            </w:tcBorders>
            <w:noWrap/>
            <w:tcMar>
              <w:top w:w="108" w:type="dxa"/>
              <w:bottom w:w="108" w:type="dxa"/>
            </w:tcMar>
          </w:tcPr>
          <w:p w:rsidR="002633F1" w:rsidRPr="00860AC8" w:rsidRDefault="002633F1" w:rsidP="00721B69">
            <w:pPr>
              <w:rPr>
                <w:sz w:val="20"/>
              </w:rPr>
            </w:pPr>
          </w:p>
        </w:tc>
      </w:tr>
      <w:tr w:rsidR="00860AC8" w:rsidRPr="00860AC8" w:rsidTr="008D5CA0">
        <w:trPr>
          <w:trHeight w:val="27"/>
        </w:trPr>
        <w:tc>
          <w:tcPr>
            <w:tcW w:w="1312" w:type="dxa"/>
            <w:gridSpan w:val="2"/>
            <w:tcBorders>
              <w:top w:val="single" w:sz="4" w:space="0" w:color="auto"/>
              <w:left w:val="single" w:sz="4" w:space="0" w:color="auto"/>
              <w:bottom w:val="single" w:sz="4" w:space="0" w:color="auto"/>
            </w:tcBorders>
            <w:noWrap/>
            <w:tcMar>
              <w:top w:w="108" w:type="dxa"/>
              <w:bottom w:w="108" w:type="dxa"/>
            </w:tcMar>
          </w:tcPr>
          <w:p w:rsidR="00860AC8" w:rsidRPr="00860AC8" w:rsidRDefault="00860AC8" w:rsidP="00946E76">
            <w:pPr>
              <w:rPr>
                <w:rStyle w:val="Questionlabel"/>
                <w:sz w:val="20"/>
              </w:rPr>
            </w:pPr>
            <w:r w:rsidRPr="00860AC8">
              <w:rPr>
                <w:rStyle w:val="Questionlabel"/>
                <w:sz w:val="20"/>
              </w:rPr>
              <w:t>Name/s</w:t>
            </w:r>
          </w:p>
        </w:tc>
        <w:tc>
          <w:tcPr>
            <w:tcW w:w="9036" w:type="dxa"/>
            <w:gridSpan w:val="10"/>
            <w:tcBorders>
              <w:top w:val="single" w:sz="4" w:space="0" w:color="auto"/>
              <w:bottom w:val="single" w:sz="4" w:space="0" w:color="auto"/>
              <w:right w:val="single" w:sz="4" w:space="0" w:color="auto"/>
            </w:tcBorders>
            <w:noWrap/>
            <w:tcMar>
              <w:top w:w="108" w:type="dxa"/>
              <w:bottom w:w="108" w:type="dxa"/>
            </w:tcMar>
          </w:tcPr>
          <w:p w:rsidR="00860AC8" w:rsidRPr="00860AC8" w:rsidRDefault="00860AC8" w:rsidP="00946E76">
            <w:pPr>
              <w:rPr>
                <w:rStyle w:val="Questionlabel"/>
                <w:sz w:val="20"/>
              </w:rPr>
            </w:pPr>
          </w:p>
        </w:tc>
      </w:tr>
      <w:tr w:rsidR="00605557" w:rsidRPr="00860AC8" w:rsidTr="008D5CA0">
        <w:trPr>
          <w:trHeight w:val="27"/>
        </w:trPr>
        <w:tc>
          <w:tcPr>
            <w:tcW w:w="2162" w:type="dxa"/>
            <w:gridSpan w:val="3"/>
            <w:tcBorders>
              <w:top w:val="single" w:sz="4" w:space="0" w:color="auto"/>
              <w:left w:val="single" w:sz="4" w:space="0" w:color="auto"/>
              <w:bottom w:val="single" w:sz="4" w:space="0" w:color="auto"/>
            </w:tcBorders>
            <w:noWrap/>
            <w:tcMar>
              <w:top w:w="108" w:type="dxa"/>
              <w:bottom w:w="108" w:type="dxa"/>
            </w:tcMar>
          </w:tcPr>
          <w:p w:rsidR="00605557" w:rsidRPr="00860AC8" w:rsidRDefault="00605557" w:rsidP="00946E76">
            <w:pPr>
              <w:rPr>
                <w:rStyle w:val="Questionlabel"/>
                <w:sz w:val="20"/>
              </w:rPr>
            </w:pPr>
            <w:r w:rsidRPr="00860AC8">
              <w:rPr>
                <w:rStyle w:val="Questionlabel"/>
                <w:sz w:val="20"/>
              </w:rPr>
              <w:t>Postal address</w:t>
            </w:r>
          </w:p>
        </w:tc>
        <w:tc>
          <w:tcPr>
            <w:tcW w:w="8186" w:type="dxa"/>
            <w:gridSpan w:val="9"/>
            <w:tcBorders>
              <w:top w:val="single" w:sz="4" w:space="0" w:color="auto"/>
              <w:bottom w:val="single" w:sz="4" w:space="0" w:color="auto"/>
              <w:right w:val="single" w:sz="4" w:space="0" w:color="auto"/>
            </w:tcBorders>
            <w:noWrap/>
            <w:tcMar>
              <w:top w:w="108" w:type="dxa"/>
              <w:bottom w:w="108" w:type="dxa"/>
            </w:tcMar>
          </w:tcPr>
          <w:p w:rsidR="00605557" w:rsidRPr="00860AC8" w:rsidRDefault="00605557" w:rsidP="00946E76">
            <w:pPr>
              <w:rPr>
                <w:sz w:val="20"/>
              </w:rPr>
            </w:pPr>
          </w:p>
        </w:tc>
      </w:tr>
      <w:tr w:rsidR="00605557" w:rsidRPr="00860AC8" w:rsidTr="008D5CA0">
        <w:trPr>
          <w:trHeight w:val="27"/>
        </w:trPr>
        <w:tc>
          <w:tcPr>
            <w:tcW w:w="2162" w:type="dxa"/>
            <w:gridSpan w:val="3"/>
            <w:tcBorders>
              <w:top w:val="single" w:sz="4" w:space="0" w:color="auto"/>
              <w:left w:val="single" w:sz="4" w:space="0" w:color="auto"/>
              <w:bottom w:val="single" w:sz="4" w:space="0" w:color="auto"/>
            </w:tcBorders>
            <w:noWrap/>
            <w:tcMar>
              <w:top w:w="108" w:type="dxa"/>
              <w:bottom w:w="108" w:type="dxa"/>
            </w:tcMar>
          </w:tcPr>
          <w:p w:rsidR="00605557" w:rsidRPr="00860AC8" w:rsidRDefault="00605557" w:rsidP="00946E76">
            <w:pPr>
              <w:rPr>
                <w:rStyle w:val="Questionlabel"/>
                <w:sz w:val="20"/>
              </w:rPr>
            </w:pPr>
            <w:r w:rsidRPr="00860AC8">
              <w:rPr>
                <w:rStyle w:val="Questionlabel"/>
                <w:sz w:val="20"/>
              </w:rPr>
              <w:t>Phone</w:t>
            </w:r>
          </w:p>
        </w:tc>
        <w:tc>
          <w:tcPr>
            <w:tcW w:w="2690" w:type="dxa"/>
            <w:gridSpan w:val="3"/>
            <w:tcBorders>
              <w:top w:val="single" w:sz="4" w:space="0" w:color="auto"/>
              <w:bottom w:val="single" w:sz="4" w:space="0" w:color="auto"/>
              <w:right w:val="single" w:sz="4" w:space="0" w:color="auto"/>
            </w:tcBorders>
            <w:noWrap/>
            <w:tcMar>
              <w:top w:w="108" w:type="dxa"/>
              <w:bottom w:w="108" w:type="dxa"/>
            </w:tcMar>
          </w:tcPr>
          <w:p w:rsidR="00605557" w:rsidRPr="00860AC8" w:rsidRDefault="00605557" w:rsidP="00946E76">
            <w:pPr>
              <w:rPr>
                <w:sz w:val="20"/>
              </w:rPr>
            </w:pPr>
          </w:p>
        </w:tc>
        <w:tc>
          <w:tcPr>
            <w:tcW w:w="1140" w:type="dxa"/>
            <w:gridSpan w:val="2"/>
            <w:tcBorders>
              <w:top w:val="single" w:sz="4" w:space="0" w:color="auto"/>
              <w:bottom w:val="single" w:sz="4" w:space="0" w:color="auto"/>
              <w:right w:val="single" w:sz="4" w:space="0" w:color="auto"/>
            </w:tcBorders>
          </w:tcPr>
          <w:p w:rsidR="00605557" w:rsidRPr="00860AC8" w:rsidRDefault="00605557" w:rsidP="00946E76">
            <w:pPr>
              <w:rPr>
                <w:rStyle w:val="Questionlabel"/>
                <w:sz w:val="20"/>
              </w:rPr>
            </w:pPr>
            <w:r w:rsidRPr="00860AC8">
              <w:rPr>
                <w:rStyle w:val="Questionlabel"/>
                <w:sz w:val="20"/>
              </w:rPr>
              <w:t>Email</w:t>
            </w:r>
          </w:p>
        </w:tc>
        <w:tc>
          <w:tcPr>
            <w:tcW w:w="4356" w:type="dxa"/>
            <w:gridSpan w:val="4"/>
            <w:tcBorders>
              <w:top w:val="single" w:sz="4" w:space="0" w:color="auto"/>
              <w:bottom w:val="single" w:sz="4" w:space="0" w:color="auto"/>
              <w:right w:val="single" w:sz="4" w:space="0" w:color="auto"/>
            </w:tcBorders>
          </w:tcPr>
          <w:p w:rsidR="00605557" w:rsidRPr="00860AC8" w:rsidRDefault="00605557" w:rsidP="00946E76">
            <w:pPr>
              <w:rPr>
                <w:sz w:val="20"/>
              </w:rPr>
            </w:pPr>
          </w:p>
        </w:tc>
      </w:tr>
      <w:tr w:rsidR="001C4F51" w:rsidRPr="00860AC8" w:rsidTr="00721B69">
        <w:trPr>
          <w:trHeight w:val="227"/>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rsidR="001C4F51" w:rsidRPr="00860AC8" w:rsidRDefault="001C4F51" w:rsidP="00721B69">
            <w:pPr>
              <w:rPr>
                <w:b/>
                <w:sz w:val="20"/>
              </w:rPr>
            </w:pPr>
            <w:r w:rsidRPr="00860AC8">
              <w:rPr>
                <w:b/>
                <w:sz w:val="20"/>
              </w:rPr>
              <w:t xml:space="preserve">Fossicking details - </w:t>
            </w:r>
            <w:r w:rsidRPr="00860AC8">
              <w:rPr>
                <w:sz w:val="20"/>
              </w:rPr>
              <w:t>brief description of the nature of fossicking including equipment to be used</w:t>
            </w:r>
          </w:p>
        </w:tc>
      </w:tr>
      <w:tr w:rsidR="001C4F51" w:rsidRPr="00860AC8" w:rsidTr="00860AC8">
        <w:trPr>
          <w:trHeight w:val="454"/>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rsidR="001C4F51" w:rsidRPr="00860AC8" w:rsidRDefault="001C4F51" w:rsidP="00721B69">
            <w:pPr>
              <w:rPr>
                <w:sz w:val="20"/>
              </w:rPr>
            </w:pPr>
          </w:p>
        </w:tc>
      </w:tr>
      <w:tr w:rsidR="001C4F51" w:rsidRPr="00860AC8" w:rsidTr="008D5CA0">
        <w:trPr>
          <w:trHeight w:val="27"/>
        </w:trPr>
        <w:tc>
          <w:tcPr>
            <w:tcW w:w="4863" w:type="dxa"/>
            <w:gridSpan w:val="7"/>
            <w:tcBorders>
              <w:top w:val="single" w:sz="4" w:space="0" w:color="auto"/>
              <w:left w:val="single" w:sz="4" w:space="0" w:color="auto"/>
              <w:bottom w:val="single" w:sz="4" w:space="0" w:color="auto"/>
            </w:tcBorders>
            <w:noWrap/>
            <w:tcMar>
              <w:top w:w="108" w:type="dxa"/>
              <w:bottom w:w="108" w:type="dxa"/>
            </w:tcMar>
          </w:tcPr>
          <w:p w:rsidR="001C4F51" w:rsidRPr="00860AC8" w:rsidRDefault="001C4F51" w:rsidP="001C4F51">
            <w:pPr>
              <w:rPr>
                <w:rStyle w:val="Questionlabel"/>
                <w:sz w:val="20"/>
              </w:rPr>
            </w:pPr>
            <w:r w:rsidRPr="00860AC8">
              <w:rPr>
                <w:rFonts w:cs="Arial"/>
                <w:b/>
                <w:sz w:val="20"/>
              </w:rPr>
              <w:t>Date range requested - m</w:t>
            </w:r>
            <w:r w:rsidRPr="00860AC8">
              <w:rPr>
                <w:rFonts w:cs="Arial"/>
                <w:sz w:val="20"/>
              </w:rPr>
              <w:t>aximum 2 weeks</w:t>
            </w:r>
          </w:p>
        </w:tc>
        <w:tc>
          <w:tcPr>
            <w:tcW w:w="1129" w:type="dxa"/>
            <w:tcBorders>
              <w:top w:val="single" w:sz="4" w:space="0" w:color="auto"/>
              <w:left w:val="single" w:sz="4" w:space="0" w:color="auto"/>
              <w:bottom w:val="single" w:sz="4" w:space="0" w:color="auto"/>
            </w:tcBorders>
          </w:tcPr>
          <w:p w:rsidR="001C4F51" w:rsidRPr="00860AC8" w:rsidRDefault="001C4F51" w:rsidP="00946E76">
            <w:pPr>
              <w:rPr>
                <w:rStyle w:val="Questionlabel"/>
                <w:sz w:val="20"/>
              </w:rPr>
            </w:pPr>
            <w:r w:rsidRPr="00860AC8">
              <w:rPr>
                <w:rStyle w:val="Questionlabel"/>
                <w:sz w:val="20"/>
              </w:rPr>
              <w:t>From</w:t>
            </w:r>
          </w:p>
        </w:tc>
        <w:tc>
          <w:tcPr>
            <w:tcW w:w="1698" w:type="dxa"/>
            <w:gridSpan w:val="2"/>
            <w:tcBorders>
              <w:top w:val="single" w:sz="4" w:space="0" w:color="auto"/>
              <w:bottom w:val="single" w:sz="4" w:space="0" w:color="auto"/>
              <w:right w:val="single" w:sz="4" w:space="0" w:color="auto"/>
            </w:tcBorders>
            <w:noWrap/>
            <w:tcMar>
              <w:top w:w="108" w:type="dxa"/>
              <w:bottom w:w="108" w:type="dxa"/>
            </w:tcMar>
          </w:tcPr>
          <w:p w:rsidR="001C4F51" w:rsidRPr="00860AC8" w:rsidRDefault="001C4F51" w:rsidP="00946E76">
            <w:pPr>
              <w:rPr>
                <w:sz w:val="20"/>
              </w:rPr>
            </w:pPr>
          </w:p>
        </w:tc>
        <w:tc>
          <w:tcPr>
            <w:tcW w:w="858" w:type="dxa"/>
            <w:tcBorders>
              <w:top w:val="single" w:sz="4" w:space="0" w:color="auto"/>
              <w:bottom w:val="single" w:sz="4" w:space="0" w:color="auto"/>
              <w:right w:val="single" w:sz="4" w:space="0" w:color="auto"/>
            </w:tcBorders>
          </w:tcPr>
          <w:p w:rsidR="001C4F51" w:rsidRPr="00860AC8" w:rsidRDefault="001C4F51" w:rsidP="00946E76">
            <w:pPr>
              <w:rPr>
                <w:rStyle w:val="Questionlabel"/>
                <w:sz w:val="20"/>
              </w:rPr>
            </w:pPr>
            <w:r w:rsidRPr="00860AC8">
              <w:rPr>
                <w:rStyle w:val="Questionlabel"/>
                <w:sz w:val="20"/>
              </w:rPr>
              <w:t>To</w:t>
            </w:r>
          </w:p>
        </w:tc>
        <w:tc>
          <w:tcPr>
            <w:tcW w:w="1800" w:type="dxa"/>
            <w:tcBorders>
              <w:top w:val="single" w:sz="4" w:space="0" w:color="auto"/>
              <w:bottom w:val="single" w:sz="4" w:space="0" w:color="auto"/>
              <w:right w:val="single" w:sz="4" w:space="0" w:color="auto"/>
            </w:tcBorders>
          </w:tcPr>
          <w:p w:rsidR="001C4F51" w:rsidRPr="00860AC8" w:rsidRDefault="001C4F51" w:rsidP="00946E76">
            <w:pPr>
              <w:rPr>
                <w:sz w:val="20"/>
              </w:rPr>
            </w:pPr>
          </w:p>
        </w:tc>
      </w:tr>
      <w:tr w:rsidR="00605557" w:rsidRPr="00860AC8" w:rsidTr="008D5CA0">
        <w:trPr>
          <w:trHeight w:val="283"/>
        </w:trPr>
        <w:tc>
          <w:tcPr>
            <w:tcW w:w="2171" w:type="dxa"/>
            <w:gridSpan w:val="4"/>
            <w:tcBorders>
              <w:top w:val="single" w:sz="4" w:space="0" w:color="auto"/>
              <w:left w:val="single" w:sz="4" w:space="0" w:color="auto"/>
              <w:bottom w:val="single" w:sz="4" w:space="0" w:color="auto"/>
            </w:tcBorders>
            <w:noWrap/>
            <w:tcMar>
              <w:top w:w="108" w:type="dxa"/>
              <w:bottom w:w="108" w:type="dxa"/>
            </w:tcMar>
          </w:tcPr>
          <w:p w:rsidR="00605557" w:rsidRPr="00860AC8" w:rsidRDefault="00605557" w:rsidP="00946E76">
            <w:pPr>
              <w:rPr>
                <w:rStyle w:val="Questionlabel"/>
                <w:sz w:val="20"/>
              </w:rPr>
            </w:pPr>
            <w:r w:rsidRPr="00860AC8">
              <w:rPr>
                <w:rStyle w:val="Questionlabel"/>
                <w:sz w:val="20"/>
              </w:rPr>
              <w:t>Signature</w:t>
            </w:r>
          </w:p>
        </w:tc>
        <w:tc>
          <w:tcPr>
            <w:tcW w:w="5519" w:type="dxa"/>
            <w:gridSpan w:val="6"/>
            <w:tcBorders>
              <w:top w:val="single" w:sz="4" w:space="0" w:color="auto"/>
              <w:bottom w:val="single" w:sz="4" w:space="0" w:color="auto"/>
              <w:right w:val="single" w:sz="4" w:space="0" w:color="auto"/>
            </w:tcBorders>
            <w:noWrap/>
            <w:tcMar>
              <w:top w:w="108" w:type="dxa"/>
              <w:bottom w:w="108" w:type="dxa"/>
            </w:tcMar>
          </w:tcPr>
          <w:p w:rsidR="00605557" w:rsidRPr="00860AC8" w:rsidRDefault="00605557" w:rsidP="00946E76">
            <w:pPr>
              <w:rPr>
                <w:sz w:val="20"/>
              </w:rPr>
            </w:pPr>
          </w:p>
        </w:tc>
        <w:tc>
          <w:tcPr>
            <w:tcW w:w="858" w:type="dxa"/>
            <w:tcBorders>
              <w:top w:val="single" w:sz="4" w:space="0" w:color="auto"/>
              <w:bottom w:val="single" w:sz="4" w:space="0" w:color="auto"/>
              <w:right w:val="single" w:sz="4" w:space="0" w:color="auto"/>
            </w:tcBorders>
          </w:tcPr>
          <w:p w:rsidR="00605557" w:rsidRPr="00860AC8" w:rsidRDefault="00605557" w:rsidP="00946E76">
            <w:pPr>
              <w:rPr>
                <w:rStyle w:val="Questionlabel"/>
                <w:sz w:val="20"/>
              </w:rPr>
            </w:pPr>
            <w:r w:rsidRPr="00860AC8">
              <w:rPr>
                <w:rStyle w:val="Questionlabel"/>
                <w:sz w:val="20"/>
              </w:rPr>
              <w:t>Date</w:t>
            </w:r>
          </w:p>
        </w:tc>
        <w:tc>
          <w:tcPr>
            <w:tcW w:w="1800" w:type="dxa"/>
            <w:tcBorders>
              <w:top w:val="single" w:sz="4" w:space="0" w:color="auto"/>
              <w:bottom w:val="single" w:sz="4" w:space="0" w:color="auto"/>
              <w:right w:val="single" w:sz="4" w:space="0" w:color="auto"/>
            </w:tcBorders>
          </w:tcPr>
          <w:p w:rsidR="00605557" w:rsidRPr="00860AC8" w:rsidRDefault="00605557" w:rsidP="00946E76">
            <w:pPr>
              <w:rPr>
                <w:sz w:val="20"/>
              </w:rPr>
            </w:pPr>
          </w:p>
        </w:tc>
      </w:tr>
      <w:tr w:rsidR="00605557" w:rsidRPr="00860AC8" w:rsidTr="00EF3DE2">
        <w:trPr>
          <w:trHeight w:val="27"/>
        </w:trPr>
        <w:tc>
          <w:tcPr>
            <w:tcW w:w="10348" w:type="dxa"/>
            <w:gridSpan w:val="12"/>
            <w:tcBorders>
              <w:top w:val="single" w:sz="4" w:space="0" w:color="auto"/>
              <w:left w:val="single" w:sz="4" w:space="0" w:color="auto"/>
              <w:bottom w:val="single" w:sz="4" w:space="0" w:color="auto"/>
              <w:right w:val="single" w:sz="4" w:space="0" w:color="auto"/>
            </w:tcBorders>
            <w:shd w:val="clear" w:color="auto" w:fill="632423"/>
            <w:noWrap/>
            <w:tcMar>
              <w:top w:w="108" w:type="dxa"/>
              <w:bottom w:w="108" w:type="dxa"/>
            </w:tcMar>
          </w:tcPr>
          <w:p w:rsidR="00605557" w:rsidRPr="00860AC8" w:rsidRDefault="00605557" w:rsidP="00946E76">
            <w:pPr>
              <w:rPr>
                <w:rStyle w:val="Questionlabel"/>
                <w:sz w:val="20"/>
              </w:rPr>
            </w:pPr>
            <w:r w:rsidRPr="00860AC8">
              <w:rPr>
                <w:rStyle w:val="Questionlabel"/>
                <w:color w:val="FFFFFF" w:themeColor="background1"/>
                <w:sz w:val="20"/>
              </w:rPr>
              <w:t>Consent granted</w:t>
            </w:r>
          </w:p>
        </w:tc>
      </w:tr>
      <w:tr w:rsidR="00605557" w:rsidRPr="00860AC8" w:rsidTr="006C6C6B">
        <w:trPr>
          <w:trHeight w:val="27"/>
        </w:trPr>
        <w:tc>
          <w:tcPr>
            <w:tcW w:w="1034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rsidR="006C6C6B" w:rsidRPr="00860AC8" w:rsidRDefault="001C4F51" w:rsidP="00364D38">
            <w:pPr>
              <w:rPr>
                <w:rStyle w:val="Questionlabel"/>
                <w:sz w:val="20"/>
              </w:rPr>
            </w:pPr>
            <w:r w:rsidRPr="00860AC8">
              <w:rPr>
                <w:rStyle w:val="Questionlabel"/>
                <w:sz w:val="20"/>
              </w:rPr>
              <w:t xml:space="preserve">This section to be completed by the Department of </w:t>
            </w:r>
            <w:r w:rsidR="00364D38">
              <w:rPr>
                <w:rStyle w:val="Questionlabel"/>
                <w:sz w:val="20"/>
              </w:rPr>
              <w:t>Mining and Energy</w:t>
            </w:r>
          </w:p>
        </w:tc>
      </w:tr>
      <w:tr w:rsidR="00605557" w:rsidRPr="00860AC8" w:rsidTr="008D5CA0">
        <w:trPr>
          <w:trHeight w:val="283"/>
        </w:trPr>
        <w:tc>
          <w:tcPr>
            <w:tcW w:w="2171" w:type="dxa"/>
            <w:gridSpan w:val="4"/>
            <w:tcBorders>
              <w:top w:val="single" w:sz="4" w:space="0" w:color="auto"/>
              <w:left w:val="single" w:sz="4" w:space="0" w:color="auto"/>
              <w:bottom w:val="single" w:sz="4" w:space="0" w:color="auto"/>
            </w:tcBorders>
            <w:noWrap/>
            <w:tcMar>
              <w:top w:w="108" w:type="dxa"/>
              <w:bottom w:w="108" w:type="dxa"/>
            </w:tcMar>
          </w:tcPr>
          <w:p w:rsidR="00605557" w:rsidRPr="00860AC8" w:rsidRDefault="001C4F51" w:rsidP="00946E76">
            <w:pPr>
              <w:rPr>
                <w:rStyle w:val="Questionlabel"/>
                <w:sz w:val="20"/>
              </w:rPr>
            </w:pPr>
            <w:r w:rsidRPr="00860AC8">
              <w:rPr>
                <w:rStyle w:val="Questionlabel"/>
                <w:sz w:val="20"/>
              </w:rPr>
              <w:t>Delegate</w:t>
            </w:r>
            <w:r w:rsidR="00605557" w:rsidRPr="00860AC8">
              <w:rPr>
                <w:rStyle w:val="Questionlabel"/>
                <w:sz w:val="20"/>
              </w:rPr>
              <w:t xml:space="preserve"> name</w:t>
            </w:r>
          </w:p>
        </w:tc>
        <w:tc>
          <w:tcPr>
            <w:tcW w:w="2692" w:type="dxa"/>
            <w:gridSpan w:val="3"/>
            <w:tcBorders>
              <w:top w:val="single" w:sz="4" w:space="0" w:color="auto"/>
              <w:bottom w:val="single" w:sz="4" w:space="0" w:color="auto"/>
              <w:right w:val="single" w:sz="4" w:space="0" w:color="auto"/>
            </w:tcBorders>
            <w:noWrap/>
            <w:tcMar>
              <w:top w:w="108" w:type="dxa"/>
              <w:bottom w:w="108" w:type="dxa"/>
            </w:tcMar>
          </w:tcPr>
          <w:p w:rsidR="00605557" w:rsidRPr="00860AC8" w:rsidRDefault="00605557" w:rsidP="00946E76">
            <w:pPr>
              <w:rPr>
                <w:sz w:val="20"/>
              </w:rPr>
            </w:pPr>
          </w:p>
        </w:tc>
        <w:tc>
          <w:tcPr>
            <w:tcW w:w="1136" w:type="dxa"/>
            <w:gridSpan w:val="2"/>
            <w:tcBorders>
              <w:top w:val="single" w:sz="4" w:space="0" w:color="auto"/>
              <w:bottom w:val="single" w:sz="4" w:space="0" w:color="auto"/>
              <w:right w:val="single" w:sz="4" w:space="0" w:color="auto"/>
            </w:tcBorders>
          </w:tcPr>
          <w:p w:rsidR="00605557" w:rsidRPr="00860AC8" w:rsidRDefault="001C4F51" w:rsidP="00946E76">
            <w:pPr>
              <w:rPr>
                <w:rStyle w:val="Questionlabel"/>
                <w:sz w:val="20"/>
              </w:rPr>
            </w:pPr>
            <w:r w:rsidRPr="00860AC8">
              <w:rPr>
                <w:rStyle w:val="Questionlabel"/>
                <w:sz w:val="20"/>
              </w:rPr>
              <w:t>Signature</w:t>
            </w:r>
          </w:p>
        </w:tc>
        <w:tc>
          <w:tcPr>
            <w:tcW w:w="4349" w:type="dxa"/>
            <w:gridSpan w:val="3"/>
            <w:tcBorders>
              <w:top w:val="single" w:sz="4" w:space="0" w:color="auto"/>
              <w:bottom w:val="single" w:sz="4" w:space="0" w:color="auto"/>
              <w:right w:val="single" w:sz="4" w:space="0" w:color="auto"/>
            </w:tcBorders>
          </w:tcPr>
          <w:p w:rsidR="00605557" w:rsidRPr="00860AC8" w:rsidRDefault="00605557" w:rsidP="00946E76">
            <w:pPr>
              <w:rPr>
                <w:sz w:val="20"/>
              </w:rPr>
            </w:pPr>
          </w:p>
        </w:tc>
      </w:tr>
      <w:tr w:rsidR="006C6C6B" w:rsidRPr="00860AC8" w:rsidTr="008D5CA0">
        <w:trPr>
          <w:trHeight w:val="283"/>
        </w:trPr>
        <w:tc>
          <w:tcPr>
            <w:tcW w:w="2171" w:type="dxa"/>
            <w:gridSpan w:val="4"/>
            <w:tcBorders>
              <w:top w:val="single" w:sz="4" w:space="0" w:color="auto"/>
              <w:left w:val="single" w:sz="4" w:space="0" w:color="auto"/>
              <w:bottom w:val="single" w:sz="4" w:space="0" w:color="auto"/>
            </w:tcBorders>
            <w:noWrap/>
            <w:tcMar>
              <w:top w:w="108" w:type="dxa"/>
              <w:bottom w:w="108" w:type="dxa"/>
            </w:tcMar>
          </w:tcPr>
          <w:p w:rsidR="006C6C6B" w:rsidRPr="00860AC8" w:rsidRDefault="001C4F51" w:rsidP="00946E76">
            <w:pPr>
              <w:rPr>
                <w:rStyle w:val="Questionlabel"/>
                <w:sz w:val="20"/>
              </w:rPr>
            </w:pPr>
            <w:r w:rsidRPr="00860AC8">
              <w:rPr>
                <w:rStyle w:val="Questionlabel"/>
                <w:sz w:val="20"/>
              </w:rPr>
              <w:t>Title</w:t>
            </w:r>
          </w:p>
        </w:tc>
        <w:tc>
          <w:tcPr>
            <w:tcW w:w="5524" w:type="dxa"/>
            <w:gridSpan w:val="6"/>
            <w:tcBorders>
              <w:top w:val="single" w:sz="4" w:space="0" w:color="auto"/>
              <w:bottom w:val="single" w:sz="4" w:space="0" w:color="auto"/>
              <w:right w:val="single" w:sz="4" w:space="0" w:color="auto"/>
            </w:tcBorders>
            <w:noWrap/>
            <w:tcMar>
              <w:top w:w="108" w:type="dxa"/>
              <w:bottom w:w="108" w:type="dxa"/>
            </w:tcMar>
          </w:tcPr>
          <w:p w:rsidR="006C6C6B" w:rsidRPr="00860AC8" w:rsidRDefault="006C6C6B" w:rsidP="00946E76">
            <w:pPr>
              <w:rPr>
                <w:sz w:val="20"/>
              </w:rPr>
            </w:pPr>
          </w:p>
        </w:tc>
        <w:tc>
          <w:tcPr>
            <w:tcW w:w="853" w:type="dxa"/>
            <w:tcBorders>
              <w:top w:val="single" w:sz="4" w:space="0" w:color="auto"/>
              <w:bottom w:val="single" w:sz="4" w:space="0" w:color="auto"/>
              <w:right w:val="single" w:sz="4" w:space="0" w:color="auto"/>
            </w:tcBorders>
          </w:tcPr>
          <w:p w:rsidR="006C6C6B" w:rsidRPr="00860AC8" w:rsidRDefault="001C4F51" w:rsidP="00946E76">
            <w:pPr>
              <w:rPr>
                <w:rStyle w:val="Questionlabel"/>
                <w:sz w:val="20"/>
              </w:rPr>
            </w:pPr>
            <w:r w:rsidRPr="00860AC8">
              <w:rPr>
                <w:rStyle w:val="Questionlabel"/>
                <w:sz w:val="20"/>
              </w:rPr>
              <w:t>Date</w:t>
            </w:r>
          </w:p>
        </w:tc>
        <w:tc>
          <w:tcPr>
            <w:tcW w:w="1800" w:type="dxa"/>
            <w:tcBorders>
              <w:top w:val="single" w:sz="4" w:space="0" w:color="auto"/>
              <w:bottom w:val="single" w:sz="4" w:space="0" w:color="auto"/>
              <w:right w:val="single" w:sz="4" w:space="0" w:color="auto"/>
            </w:tcBorders>
          </w:tcPr>
          <w:p w:rsidR="00D75113" w:rsidRPr="00860AC8" w:rsidRDefault="00D75113" w:rsidP="00946E76">
            <w:pPr>
              <w:rPr>
                <w:sz w:val="20"/>
              </w:rPr>
            </w:pPr>
          </w:p>
        </w:tc>
      </w:tr>
      <w:tr w:rsidR="00D436A8" w:rsidRPr="007A5EFD" w:rsidTr="00860AC8">
        <w:trPr>
          <w:cantSplit w:val="0"/>
          <w:trHeight w:val="283"/>
        </w:trPr>
        <w:tc>
          <w:tcPr>
            <w:tcW w:w="10348" w:type="dxa"/>
            <w:gridSpan w:val="12"/>
            <w:tcBorders>
              <w:top w:val="nil"/>
              <w:left w:val="nil"/>
              <w:bottom w:val="nil"/>
              <w:right w:val="nil"/>
            </w:tcBorders>
            <w:noWrap/>
            <w:tcMar>
              <w:left w:w="0" w:type="dxa"/>
              <w:right w:w="0" w:type="dxa"/>
            </w:tcMar>
          </w:tcPr>
          <w:p w:rsidR="00D436A8" w:rsidRPr="00EF3DE2" w:rsidRDefault="00D436A8" w:rsidP="00860AC8">
            <w:pPr>
              <w:pStyle w:val="Heading1"/>
              <w:keepNext w:val="0"/>
              <w:keepLines w:val="0"/>
              <w:widowControl w:val="0"/>
              <w:spacing w:before="120"/>
              <w:outlineLvl w:val="0"/>
              <w:rPr>
                <w:color w:val="632423"/>
              </w:rPr>
            </w:pPr>
            <w:r w:rsidRPr="00EF3DE2">
              <w:rPr>
                <w:color w:val="632423"/>
              </w:rPr>
              <w:t>Further information</w:t>
            </w:r>
          </w:p>
          <w:p w:rsidR="00A4163F" w:rsidRPr="00860AC8" w:rsidRDefault="00A4163F" w:rsidP="00A4163F">
            <w:pPr>
              <w:rPr>
                <w:sz w:val="20"/>
              </w:rPr>
            </w:pPr>
            <w:r w:rsidRPr="00860AC8">
              <w:rPr>
                <w:sz w:val="20"/>
              </w:rPr>
              <w:t xml:space="preserve">A separate Fossicking Notice/ Fossicking Request form will need to be sent to (and consent obtained from) any other landowners (including pastoralists), occupiers and/or title holders dependent on the type of land tenure you are intending to fossick on. Refer to </w:t>
            </w:r>
            <w:hyperlink r:id="rId9" w:history="1">
              <w:r w:rsidRPr="00860AC8">
                <w:rPr>
                  <w:rStyle w:val="Hyperlink"/>
                  <w:sz w:val="20"/>
                </w:rPr>
                <w:t>https://fossicking.nt.gov.au/useful-information/information-bulletins/land-access</w:t>
              </w:r>
            </w:hyperlink>
            <w:r w:rsidRPr="00860AC8">
              <w:rPr>
                <w:sz w:val="20"/>
              </w:rPr>
              <w:t xml:space="preserve"> for full details of these requirements.</w:t>
            </w:r>
          </w:p>
          <w:p w:rsidR="00A4163F" w:rsidRPr="00860AC8" w:rsidRDefault="00A4163F" w:rsidP="00A4163F">
            <w:pPr>
              <w:keepLines/>
              <w:rPr>
                <w:sz w:val="20"/>
              </w:rPr>
            </w:pPr>
            <w:r w:rsidRPr="00860AC8">
              <w:rPr>
                <w:sz w:val="20"/>
              </w:rPr>
              <w:t xml:space="preserve">The Department of </w:t>
            </w:r>
            <w:r w:rsidR="00364D38">
              <w:rPr>
                <w:sz w:val="20"/>
              </w:rPr>
              <w:t>Mining and Energy</w:t>
            </w:r>
            <w:r w:rsidRPr="00860AC8">
              <w:rPr>
                <w:sz w:val="20"/>
              </w:rPr>
              <w:t xml:space="preserve"> publishes information relating to the giving of this consent on the dedicated fossicking website at </w:t>
            </w:r>
            <w:hyperlink r:id="rId10" w:history="1">
              <w:r w:rsidRPr="00860AC8">
                <w:rPr>
                  <w:rStyle w:val="Hyperlink"/>
                  <w:rFonts w:cs="Arial"/>
                  <w:sz w:val="20"/>
                </w:rPr>
                <w:t>https://fossicking.nt.gov.au</w:t>
              </w:r>
            </w:hyperlink>
            <w:r w:rsidRPr="00860AC8">
              <w:rPr>
                <w:color w:val="00139C"/>
                <w:sz w:val="20"/>
              </w:rPr>
              <w:t xml:space="preserve">. </w:t>
            </w:r>
            <w:r w:rsidRPr="00860AC8">
              <w:rPr>
                <w:sz w:val="20"/>
              </w:rPr>
              <w:t>The published information is designed to advise members of the public (including pastoralists) who has consent to access these areas. Information published will include name, the area that consent is given for and the period of time the consent relates to.</w:t>
            </w:r>
          </w:p>
          <w:p w:rsidR="00D436A8" w:rsidRDefault="00D436A8" w:rsidP="00EF3DE2">
            <w:pPr>
              <w:spacing w:before="240" w:after="0"/>
              <w:rPr>
                <w:sz w:val="20"/>
              </w:rPr>
            </w:pPr>
            <w:r w:rsidRPr="00860AC8">
              <w:rPr>
                <w:sz w:val="20"/>
              </w:rPr>
              <w:t>You can email or mail your completed form as below</w:t>
            </w:r>
            <w:r w:rsidR="002633F1" w:rsidRPr="00860AC8">
              <w:rPr>
                <w:sz w:val="20"/>
              </w:rPr>
              <w:t>.</w:t>
            </w:r>
          </w:p>
          <w:p w:rsidR="00EF3DE2" w:rsidRPr="00860AC8" w:rsidRDefault="00EF3DE2" w:rsidP="00EF3DE2">
            <w:pPr>
              <w:spacing w:after="0"/>
              <w:rPr>
                <w:sz w:val="20"/>
              </w:rPr>
            </w:pPr>
          </w:p>
          <w:p w:rsidR="00D436A8" w:rsidRPr="00860AC8" w:rsidRDefault="00D436A8" w:rsidP="00EF3DE2">
            <w:pPr>
              <w:spacing w:after="0"/>
              <w:rPr>
                <w:sz w:val="20"/>
              </w:rPr>
            </w:pPr>
            <w:r w:rsidRPr="00860AC8">
              <w:rPr>
                <w:sz w:val="20"/>
              </w:rPr>
              <w:t xml:space="preserve">Department of </w:t>
            </w:r>
            <w:r w:rsidR="00364D38">
              <w:rPr>
                <w:sz w:val="20"/>
              </w:rPr>
              <w:t xml:space="preserve">Mining and Energy - </w:t>
            </w:r>
            <w:r w:rsidRPr="00860AC8">
              <w:rPr>
                <w:sz w:val="20"/>
              </w:rPr>
              <w:t xml:space="preserve">Mineral Titles </w:t>
            </w:r>
          </w:p>
          <w:p w:rsidR="00D436A8" w:rsidRPr="00860AC8" w:rsidRDefault="00D436A8" w:rsidP="00EF3DE2">
            <w:pPr>
              <w:spacing w:after="0"/>
              <w:rPr>
                <w:sz w:val="20"/>
              </w:rPr>
            </w:pPr>
            <w:r w:rsidRPr="00860AC8">
              <w:rPr>
                <w:sz w:val="20"/>
              </w:rPr>
              <w:t>5th Floor Centrepoint Building</w:t>
            </w:r>
          </w:p>
          <w:p w:rsidR="00D436A8" w:rsidRPr="00860AC8" w:rsidRDefault="00D436A8" w:rsidP="00EF3DE2">
            <w:pPr>
              <w:spacing w:after="0"/>
              <w:rPr>
                <w:sz w:val="20"/>
              </w:rPr>
            </w:pPr>
            <w:r w:rsidRPr="00860AC8">
              <w:rPr>
                <w:sz w:val="20"/>
              </w:rPr>
              <w:t xml:space="preserve">48-50 Smith Street, </w:t>
            </w:r>
            <w:r w:rsidRPr="00860AC8">
              <w:rPr>
                <w:caps/>
                <w:sz w:val="20"/>
              </w:rPr>
              <w:t>Darwin</w:t>
            </w:r>
            <w:r w:rsidRPr="00860AC8">
              <w:rPr>
                <w:sz w:val="20"/>
              </w:rPr>
              <w:t xml:space="preserve"> NT 0800</w:t>
            </w:r>
          </w:p>
          <w:p w:rsidR="00D436A8" w:rsidRPr="00860AC8" w:rsidRDefault="00D436A8" w:rsidP="00EF3DE2">
            <w:pPr>
              <w:spacing w:after="0"/>
              <w:rPr>
                <w:sz w:val="20"/>
              </w:rPr>
            </w:pPr>
            <w:r w:rsidRPr="00860AC8">
              <w:rPr>
                <w:sz w:val="20"/>
              </w:rPr>
              <w:t xml:space="preserve">GPO Box 4550 </w:t>
            </w:r>
            <w:r w:rsidRPr="00860AC8">
              <w:rPr>
                <w:caps/>
                <w:sz w:val="20"/>
              </w:rPr>
              <w:t>Darwin</w:t>
            </w:r>
            <w:r w:rsidRPr="00860AC8">
              <w:rPr>
                <w:sz w:val="20"/>
              </w:rPr>
              <w:t xml:space="preserve"> NT 0801</w:t>
            </w:r>
          </w:p>
          <w:p w:rsidR="002633F1" w:rsidRPr="00860AC8" w:rsidRDefault="00D436A8" w:rsidP="00EF3DE2">
            <w:pPr>
              <w:spacing w:after="0"/>
              <w:rPr>
                <w:sz w:val="20"/>
              </w:rPr>
            </w:pPr>
            <w:r w:rsidRPr="00860AC8">
              <w:rPr>
                <w:sz w:val="20"/>
              </w:rPr>
              <w:t>Phone:  08 8999 5322</w:t>
            </w:r>
            <w:r w:rsidRPr="00860AC8">
              <w:rPr>
                <w:sz w:val="20"/>
              </w:rPr>
              <w:tab/>
              <w:t>Fax: 08 8981 7106</w:t>
            </w:r>
          </w:p>
          <w:p w:rsidR="00D436A8" w:rsidRPr="00F15931" w:rsidRDefault="00D436A8" w:rsidP="00EF3DE2">
            <w:pPr>
              <w:spacing w:after="0"/>
            </w:pPr>
            <w:r w:rsidRPr="00860AC8">
              <w:rPr>
                <w:sz w:val="20"/>
              </w:rPr>
              <w:t xml:space="preserve">Email: </w:t>
            </w:r>
            <w:hyperlink r:id="rId11" w:history="1">
              <w:r w:rsidRPr="00860AC8">
                <w:rPr>
                  <w:rStyle w:val="Hyperlink"/>
                  <w:sz w:val="20"/>
                </w:rPr>
                <w:t>titles.info@nt.gov.au</w:t>
              </w:r>
            </w:hyperlink>
            <w:r>
              <w:t xml:space="preserve"> </w:t>
            </w:r>
          </w:p>
        </w:tc>
      </w:tr>
      <w:tr w:rsidR="00D436A8" w:rsidRPr="007A5EFD" w:rsidTr="006C6C6B">
        <w:trPr>
          <w:trHeight w:val="28"/>
        </w:trPr>
        <w:tc>
          <w:tcPr>
            <w:tcW w:w="10348" w:type="dxa"/>
            <w:gridSpan w:val="12"/>
            <w:tcBorders>
              <w:top w:val="nil"/>
              <w:left w:val="nil"/>
              <w:bottom w:val="nil"/>
              <w:right w:val="nil"/>
            </w:tcBorders>
            <w:noWrap/>
            <w:tcMar>
              <w:left w:w="0" w:type="dxa"/>
              <w:right w:w="0" w:type="dxa"/>
            </w:tcMar>
          </w:tcPr>
          <w:p w:rsidR="00D436A8" w:rsidRPr="002C21A2" w:rsidRDefault="00D436A8" w:rsidP="00D436A8">
            <w:pPr>
              <w:pStyle w:val="Subtitle0"/>
              <w:spacing w:after="0"/>
              <w:rPr>
                <w:rStyle w:val="Hidden"/>
              </w:rPr>
            </w:pPr>
            <w:r w:rsidRPr="002C21A2">
              <w:rPr>
                <w:rStyle w:val="Hidden"/>
              </w:rPr>
              <w:t>End of form</w:t>
            </w:r>
          </w:p>
        </w:tc>
      </w:tr>
    </w:tbl>
    <w:p w:rsidR="007A5EFD" w:rsidRPr="00860AC8" w:rsidRDefault="007A5EFD" w:rsidP="007C0940">
      <w:pPr>
        <w:rPr>
          <w:sz w:val="2"/>
          <w:szCs w:val="2"/>
        </w:rPr>
      </w:pPr>
    </w:p>
    <w:sectPr w:rsidR="007A5EFD" w:rsidRPr="00860AC8" w:rsidSect="00EF3DE2">
      <w:headerReference w:type="default" r:id="rId12"/>
      <w:footerReference w:type="default" r:id="rId13"/>
      <w:headerReference w:type="first" r:id="rId14"/>
      <w:footerReference w:type="first" r:id="rId15"/>
      <w:pgSz w:w="11906" w:h="16838" w:code="9"/>
      <w:pgMar w:top="568" w:right="794" w:bottom="794" w:left="794"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5A" w:rsidRDefault="0014175A" w:rsidP="007332FF">
      <w:r>
        <w:separator/>
      </w:r>
    </w:p>
  </w:endnote>
  <w:endnote w:type="continuationSeparator" w:id="0">
    <w:p w:rsidR="0014175A" w:rsidRDefault="0014175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2AFF" w:usb1="4000ACFF"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364D38">
                <w:rPr>
                  <w:rStyle w:val="PageNumber"/>
                  <w:b/>
                </w:rPr>
                <w:t>MINING AND ENERGY</w:t>
              </w:r>
            </w:sdtContent>
          </w:sdt>
        </w:p>
        <w:p w:rsidR="001B3D22" w:rsidRDefault="00D75113" w:rsidP="002645D5">
          <w:pPr>
            <w:spacing w:after="0"/>
            <w:rPr>
              <w:rStyle w:val="PageNumber"/>
            </w:rPr>
          </w:pPr>
          <w:r>
            <w:rPr>
              <w:rStyle w:val="PageNumber"/>
            </w:rPr>
            <w:t>July 2021</w:t>
          </w:r>
          <w:r w:rsidR="001B3D22" w:rsidRPr="001B3D22">
            <w:rPr>
              <w:rStyle w:val="PageNumber"/>
            </w:rPr>
            <w:t xml:space="preserve"> </w:t>
          </w:r>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64D38">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B4437">
            <w:rPr>
              <w:rStyle w:val="PageNumber"/>
              <w:noProof/>
            </w:rPr>
            <w:t>1</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364D38">
                <w:rPr>
                  <w:rStyle w:val="PageNumber"/>
                  <w:b/>
                </w:rPr>
                <w:t>MINING AND ENERGY</w:t>
              </w:r>
            </w:sdtContent>
          </w:sdt>
        </w:p>
        <w:p w:rsidR="002645D5" w:rsidRPr="00CE30CF" w:rsidRDefault="002645D5" w:rsidP="00D75113">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AB4437">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AB4437">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18" name="Picture 1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5A" w:rsidRDefault="0014175A" w:rsidP="007332FF">
      <w:r>
        <w:separator/>
      </w:r>
    </w:p>
  </w:footnote>
  <w:footnote w:type="continuationSeparator" w:id="0">
    <w:p w:rsidR="0014175A" w:rsidRDefault="0014175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2C2CA7"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41E41">
          <w:rPr>
            <w:rStyle w:val="HeaderChar"/>
          </w:rPr>
          <w:t>Fossicking request – reserved land (not within proposed fossicking area)</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632423"/>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F3DE2" w:rsidRDefault="0039045E" w:rsidP="00A53CF0">
        <w:pPr>
          <w:pStyle w:val="Title"/>
          <w:rPr>
            <w:color w:val="632423"/>
          </w:rPr>
        </w:pPr>
        <w:r w:rsidRPr="00EF3DE2">
          <w:rPr>
            <w:rStyle w:val="TitleChar"/>
            <w:color w:val="632423"/>
          </w:rPr>
          <w:t xml:space="preserve">Fossicking request – reserved land </w:t>
        </w:r>
        <w:r w:rsidR="00241E41" w:rsidRPr="00EF3DE2">
          <w:rPr>
            <w:rStyle w:val="TitleChar"/>
            <w:color w:val="632423"/>
          </w:rPr>
          <w:t>(not within</w:t>
        </w:r>
        <w:r w:rsidRPr="00EF3DE2">
          <w:rPr>
            <w:rStyle w:val="TitleChar"/>
            <w:color w:val="632423"/>
          </w:rPr>
          <w:t xml:space="preserve"> proposed fossicking area</w:t>
        </w:r>
        <w:r w:rsidR="00241E41" w:rsidRPr="00EF3DE2">
          <w:rPr>
            <w:rStyle w:val="TitleChar"/>
            <w:color w:val="632423"/>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6"/>
  </w:num>
  <w:num w:numId="4">
    <w:abstractNumId w:val="23"/>
  </w:num>
  <w:num w:numId="5">
    <w:abstractNumId w:val="15"/>
  </w:num>
  <w:num w:numId="6">
    <w:abstractNumId w:val="7"/>
  </w:num>
  <w:num w:numId="7">
    <w:abstractNumId w:val="25"/>
  </w:num>
  <w:num w:numId="8">
    <w:abstractNumId w:val="14"/>
  </w:num>
  <w:num w:numId="9">
    <w:abstractNumId w:val="35"/>
  </w:num>
  <w:num w:numId="10">
    <w:abstractNumId w:val="21"/>
  </w:num>
  <w:num w:numId="11">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44"/>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189B"/>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4175A"/>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C4F51"/>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26DB"/>
    <w:rsid w:val="00235C01"/>
    <w:rsid w:val="00241E41"/>
    <w:rsid w:val="00247343"/>
    <w:rsid w:val="002633F1"/>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2CA7"/>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265"/>
    <w:rsid w:val="00343A87"/>
    <w:rsid w:val="00344A36"/>
    <w:rsid w:val="003456F4"/>
    <w:rsid w:val="00347FB6"/>
    <w:rsid w:val="003504FD"/>
    <w:rsid w:val="00350881"/>
    <w:rsid w:val="00354DD9"/>
    <w:rsid w:val="00357D55"/>
    <w:rsid w:val="00363513"/>
    <w:rsid w:val="00364D38"/>
    <w:rsid w:val="003657E5"/>
    <w:rsid w:val="0036589C"/>
    <w:rsid w:val="00371312"/>
    <w:rsid w:val="00371DC7"/>
    <w:rsid w:val="00377B21"/>
    <w:rsid w:val="00387DB7"/>
    <w:rsid w:val="0039045E"/>
    <w:rsid w:val="00390862"/>
    <w:rsid w:val="00390CE3"/>
    <w:rsid w:val="00394876"/>
    <w:rsid w:val="00394AAF"/>
    <w:rsid w:val="00394CE5"/>
    <w:rsid w:val="0039602B"/>
    <w:rsid w:val="003A6341"/>
    <w:rsid w:val="003B03DF"/>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459E"/>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0555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756A"/>
    <w:rsid w:val="006B7FE0"/>
    <w:rsid w:val="006C6C6B"/>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40"/>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0AC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85B"/>
    <w:rsid w:val="008D1B00"/>
    <w:rsid w:val="008D57B8"/>
    <w:rsid w:val="008D5CA0"/>
    <w:rsid w:val="008E03FC"/>
    <w:rsid w:val="008E510B"/>
    <w:rsid w:val="00900A44"/>
    <w:rsid w:val="00902B13"/>
    <w:rsid w:val="00911941"/>
    <w:rsid w:val="0092024D"/>
    <w:rsid w:val="00925146"/>
    <w:rsid w:val="0092585D"/>
    <w:rsid w:val="00925F0F"/>
    <w:rsid w:val="00932F6B"/>
    <w:rsid w:val="00934E50"/>
    <w:rsid w:val="009468BC"/>
    <w:rsid w:val="00946E76"/>
    <w:rsid w:val="00947FAE"/>
    <w:rsid w:val="009616DF"/>
    <w:rsid w:val="0096542F"/>
    <w:rsid w:val="00967FA7"/>
    <w:rsid w:val="00971645"/>
    <w:rsid w:val="00976F38"/>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163F"/>
    <w:rsid w:val="00A45005"/>
    <w:rsid w:val="00A53CF0"/>
    <w:rsid w:val="00A66DD9"/>
    <w:rsid w:val="00A7620F"/>
    <w:rsid w:val="00A76790"/>
    <w:rsid w:val="00A925EC"/>
    <w:rsid w:val="00A929AA"/>
    <w:rsid w:val="00A92B6B"/>
    <w:rsid w:val="00AA541E"/>
    <w:rsid w:val="00AB4437"/>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3CA"/>
    <w:rsid w:val="00BF17E9"/>
    <w:rsid w:val="00BF2ABB"/>
    <w:rsid w:val="00BF5099"/>
    <w:rsid w:val="00C10B5E"/>
    <w:rsid w:val="00C10F10"/>
    <w:rsid w:val="00C11E6F"/>
    <w:rsid w:val="00C15D4D"/>
    <w:rsid w:val="00C175DC"/>
    <w:rsid w:val="00C30171"/>
    <w:rsid w:val="00C309D8"/>
    <w:rsid w:val="00C40CB1"/>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436A8"/>
    <w:rsid w:val="00D517C6"/>
    <w:rsid w:val="00D5309E"/>
    <w:rsid w:val="00D71D84"/>
    <w:rsid w:val="00D72464"/>
    <w:rsid w:val="00D72A57"/>
    <w:rsid w:val="00D75113"/>
    <w:rsid w:val="00D768EB"/>
    <w:rsid w:val="00D81E17"/>
    <w:rsid w:val="00D82D1E"/>
    <w:rsid w:val="00D832D9"/>
    <w:rsid w:val="00D83EC2"/>
    <w:rsid w:val="00D90F00"/>
    <w:rsid w:val="00D975C0"/>
    <w:rsid w:val="00DA3D4B"/>
    <w:rsid w:val="00DA5285"/>
    <w:rsid w:val="00DB191D"/>
    <w:rsid w:val="00DB4F91"/>
    <w:rsid w:val="00DB55A5"/>
    <w:rsid w:val="00DB6D0A"/>
    <w:rsid w:val="00DC06BE"/>
    <w:rsid w:val="00DC1F0F"/>
    <w:rsid w:val="00DC3117"/>
    <w:rsid w:val="00DC5DD9"/>
    <w:rsid w:val="00DC6D2D"/>
    <w:rsid w:val="00DD4E59"/>
    <w:rsid w:val="00DE33B5"/>
    <w:rsid w:val="00DE5B4F"/>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3DE2"/>
    <w:rsid w:val="00EF49A8"/>
    <w:rsid w:val="00EF7859"/>
    <w:rsid w:val="00F014DA"/>
    <w:rsid w:val="00F02591"/>
    <w:rsid w:val="00F15931"/>
    <w:rsid w:val="00F467B9"/>
    <w:rsid w:val="00F5696E"/>
    <w:rsid w:val="00F60EFF"/>
    <w:rsid w:val="00F67D2D"/>
    <w:rsid w:val="00F72A52"/>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13FAFE"/>
  <w15:docId w15:val="{8A767A19-7426-4870-8DCF-0D0D55BD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F1"/>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tles.info@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fossicking.nt.gov.au" TargetMode="External"/><Relationship Id="rId4" Type="http://schemas.openxmlformats.org/officeDocument/2006/relationships/styles" Target="styles.xml"/><Relationship Id="rId9" Type="http://schemas.openxmlformats.org/officeDocument/2006/relationships/hyperlink" Target="https://fossicking.nt.gov.au/useful-information/information-bulletins/land-acces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CE461-CE13-4172-AC3F-BC4C6C8A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38</TotalTime>
  <Pages>1</Pages>
  <Words>272</Words>
  <Characters>1525</Characters>
  <Application>Microsoft Office Word</Application>
  <DocSecurity>0</DocSecurity>
  <Lines>55</Lines>
  <Paragraphs>30</Paragraphs>
  <ScaleCrop>false</ScaleCrop>
  <HeadingPairs>
    <vt:vector size="2" baseType="variant">
      <vt:variant>
        <vt:lpstr>Title</vt:lpstr>
      </vt:variant>
      <vt:variant>
        <vt:i4>1</vt:i4>
      </vt:variant>
    </vt:vector>
  </HeadingPairs>
  <TitlesOfParts>
    <vt:vector size="1" baseType="lpstr">
      <vt:lpstr>Fossicking request – reserved land (not within proposed fossicking area)</vt:lpstr>
    </vt:vector>
  </TitlesOfParts>
  <Company>MINING AND ENERGY</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Fossicking request – reserved land (not within proposed fossicking area)</dc:title>
  <dc:creator>Northern Territory Government</dc:creator>
  <cp:lastModifiedBy>Nicole Wear</cp:lastModifiedBy>
  <cp:revision>7</cp:revision>
  <cp:lastPrinted>2024-09-11T23:14:00Z</cp:lastPrinted>
  <dcterms:created xsi:type="dcterms:W3CDTF">2022-04-21T04:54:00Z</dcterms:created>
  <dcterms:modified xsi:type="dcterms:W3CDTF">2024-09-11T23:49:00Z</dcterms:modified>
</cp:coreProperties>
</file>