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90"/>
        <w:gridCol w:w="3354"/>
        <w:gridCol w:w="1701"/>
        <w:gridCol w:w="284"/>
        <w:gridCol w:w="2693"/>
        <w:gridCol w:w="2126"/>
      </w:tblGrid>
      <w:tr w:rsidR="009B1BF1" w:rsidRPr="007A5EFD" w14:paraId="4EEEA8D5" w14:textId="77777777" w:rsidTr="00B62230">
        <w:trPr>
          <w:trHeight w:val="2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B28EDE4" w14:textId="77777777" w:rsidR="009B1BF1" w:rsidRPr="002C21A2" w:rsidRDefault="009B1BF1" w:rsidP="00165FB2">
            <w:pPr>
              <w:spacing w:after="0"/>
              <w:rPr>
                <w:rStyle w:val="Hidden"/>
              </w:rPr>
            </w:pP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3B02FF" w14:textId="77777777" w:rsidR="009B1BF1" w:rsidRPr="002C21A2" w:rsidRDefault="009B1BF1" w:rsidP="00165FB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24001B" w:rsidRPr="00986480" w14:paraId="29DD812B" w14:textId="77777777" w:rsidTr="00B62230">
        <w:trPr>
          <w:trHeight w:val="27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16393626" w14:textId="6E67A381" w:rsidR="0024001B" w:rsidRPr="00986480" w:rsidRDefault="00552EC7" w:rsidP="00165FB2">
            <w:pPr>
              <w:spacing w:after="0"/>
              <w:rPr>
                <w:b/>
              </w:rPr>
            </w:pPr>
            <w:r>
              <w:rPr>
                <w:b/>
              </w:rPr>
              <w:t>Regulation 10</w:t>
            </w:r>
            <w:r w:rsidR="000B4E22">
              <w:rPr>
                <w:b/>
              </w:rPr>
              <w:t>9(4)</w:t>
            </w:r>
            <w:r>
              <w:rPr>
                <w:b/>
              </w:rPr>
              <w:t xml:space="preserve"> -</w:t>
            </w:r>
            <w:r w:rsidR="00AF12DB">
              <w:rPr>
                <w:b/>
              </w:rPr>
              <w:t xml:space="preserve"> </w:t>
            </w:r>
            <w:r w:rsidR="00AF12DB" w:rsidRPr="00C40A97">
              <w:rPr>
                <w:b/>
                <w:i/>
                <w:iCs/>
              </w:rPr>
              <w:t>Mineral</w:t>
            </w:r>
            <w:r w:rsidR="00C56FDD" w:rsidRPr="00C40A97">
              <w:rPr>
                <w:b/>
                <w:i/>
                <w:iCs/>
              </w:rPr>
              <w:t xml:space="preserve"> Titles </w:t>
            </w:r>
            <w:r>
              <w:rPr>
                <w:b/>
                <w:i/>
                <w:iCs/>
              </w:rPr>
              <w:t>Regulations 2011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DF200E" w14:textId="449B7D8D" w:rsidR="0024001B" w:rsidRPr="00986480" w:rsidRDefault="00C44929" w:rsidP="00165FB2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Approved </w:t>
            </w:r>
            <w:r w:rsidR="0055660E">
              <w:rPr>
                <w:b/>
              </w:rPr>
              <w:t>f</w:t>
            </w:r>
            <w:r>
              <w:rPr>
                <w:b/>
              </w:rPr>
              <w:t xml:space="preserve">orm </w:t>
            </w:r>
            <w:r w:rsidR="009400B1">
              <w:rPr>
                <w:b/>
              </w:rPr>
              <w:t>52</w:t>
            </w:r>
          </w:p>
        </w:tc>
      </w:tr>
      <w:tr w:rsidR="00B62230" w:rsidRPr="00986480" w14:paraId="03E553ED" w14:textId="77777777" w:rsidTr="003214D8">
        <w:trPr>
          <w:trHeight w:val="2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741C7C9C" w14:textId="3EE0FF16" w:rsidR="00B62230" w:rsidRPr="00B62230" w:rsidRDefault="00B62230" w:rsidP="00165FB2">
            <w:pPr>
              <w:spacing w:after="0"/>
              <w:rPr>
                <w:bCs/>
              </w:rPr>
            </w:pPr>
            <w:r w:rsidRPr="00B62230">
              <w:rPr>
                <w:bCs/>
              </w:rPr>
              <w:t>A fossicker who discovers more than the prescribed amount of gold in the title area of an EL during 1 day must, within 28 days after the discovery, give the title holder of the EL a notice about the discovery</w:t>
            </w:r>
          </w:p>
        </w:tc>
      </w:tr>
      <w:tr w:rsidR="00353C33" w:rsidRPr="007A5EFD" w14:paraId="33F3D179" w14:textId="77777777" w:rsidTr="00B62230">
        <w:trPr>
          <w:trHeight w:val="2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50504F02" w14:textId="394DF6B8" w:rsidR="00353C33" w:rsidRPr="007A5EFD" w:rsidRDefault="00062B30" w:rsidP="00165FB2">
            <w:pPr>
              <w:tabs>
                <w:tab w:val="left" w:pos="7873"/>
              </w:tabs>
              <w:spacing w:after="0"/>
              <w:rPr>
                <w:rStyle w:val="Questionlabel"/>
              </w:rPr>
            </w:pPr>
            <w:bookmarkStart w:id="0" w:name="_Hlk233275149"/>
            <w:r>
              <w:rPr>
                <w:rStyle w:val="Questionlabel"/>
                <w:color w:val="FFFFFF" w:themeColor="background1"/>
              </w:rPr>
              <w:t>To</w:t>
            </w:r>
            <w:r w:rsidR="00C21F6E">
              <w:rPr>
                <w:rStyle w:val="Questionlabel"/>
                <w:color w:val="FFFFFF" w:themeColor="background1"/>
              </w:rPr>
              <w:t xml:space="preserve"> (Exploration Licence </w:t>
            </w:r>
            <w:r w:rsidR="00C37595">
              <w:rPr>
                <w:rStyle w:val="Questionlabel"/>
                <w:color w:val="FFFFFF" w:themeColor="background1"/>
              </w:rPr>
              <w:t xml:space="preserve">holder </w:t>
            </w:r>
            <w:r w:rsidR="00C21F6E">
              <w:rPr>
                <w:rStyle w:val="Questionlabel"/>
                <w:color w:val="FFFFFF" w:themeColor="background1"/>
              </w:rPr>
              <w:t>details)</w:t>
            </w:r>
            <w:r w:rsidR="00353C33">
              <w:rPr>
                <w:rStyle w:val="Questionlabel"/>
                <w:color w:val="FFFFFF" w:themeColor="background1"/>
              </w:rPr>
              <w:tab/>
            </w:r>
          </w:p>
        </w:tc>
      </w:tr>
      <w:tr w:rsidR="00353C33" w:rsidRPr="002C0BEF" w14:paraId="163AED89" w14:textId="77777777" w:rsidTr="00165FB2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BB7EF51" w14:textId="126D9DB7" w:rsidR="00353C33" w:rsidRPr="007A5EFD" w:rsidRDefault="00AE2E36" w:rsidP="00165FB2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Title holder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A64C088" w14:textId="77777777" w:rsidR="00353C33" w:rsidRPr="002C0BEF" w:rsidRDefault="00353C33" w:rsidP="00165FB2">
            <w:pPr>
              <w:spacing w:after="0"/>
            </w:pPr>
          </w:p>
        </w:tc>
      </w:tr>
      <w:tr w:rsidR="00AE2E36" w:rsidRPr="002C0BEF" w14:paraId="0FA86FE4" w14:textId="77777777" w:rsidTr="00165FB2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60112C4" w14:textId="794A44E3" w:rsidR="00AE2E36" w:rsidRDefault="00AE2E36" w:rsidP="00165FB2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Exploration Licence</w:t>
            </w:r>
            <w:r w:rsidR="00C37595">
              <w:rPr>
                <w:rStyle w:val="Questionlabel"/>
              </w:rPr>
              <w:t xml:space="preserve"> number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239D4E0" w14:textId="77777777" w:rsidR="00AE2E36" w:rsidRPr="002C0BEF" w:rsidRDefault="00AE2E36" w:rsidP="00165FB2">
            <w:pPr>
              <w:spacing w:after="0"/>
            </w:pPr>
          </w:p>
        </w:tc>
      </w:tr>
      <w:tr w:rsidR="00AE2E36" w:rsidRPr="002C0BEF" w14:paraId="6F6205E4" w14:textId="77777777" w:rsidTr="00165FB2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D4604C3" w14:textId="337456A3" w:rsidR="00AE2E36" w:rsidRDefault="00AE2E36" w:rsidP="00165FB2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Address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317BA9" w14:textId="77777777" w:rsidR="00AE2E36" w:rsidRPr="002C0BEF" w:rsidRDefault="00AE2E36" w:rsidP="00165FB2">
            <w:pPr>
              <w:spacing w:after="0"/>
            </w:pPr>
          </w:p>
        </w:tc>
      </w:tr>
      <w:tr w:rsidR="00C04957" w:rsidRPr="002C0BEF" w14:paraId="04513B81" w14:textId="77777777" w:rsidTr="00165FB2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C689DA" w14:textId="53AD0A42" w:rsidR="00C04957" w:rsidRDefault="00C04957" w:rsidP="00165FB2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A32F0F" w14:textId="77777777" w:rsidR="00C04957" w:rsidRPr="002C0BEF" w:rsidRDefault="00C04957" w:rsidP="00165FB2">
            <w:pPr>
              <w:spacing w:after="0"/>
            </w:pPr>
          </w:p>
        </w:tc>
      </w:tr>
      <w:tr w:rsidR="0077233C" w:rsidRPr="007A5EFD" w14:paraId="040D440A" w14:textId="77777777" w:rsidTr="00165FB2">
        <w:trPr>
          <w:trHeight w:val="2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2166E934" w14:textId="415E6C71" w:rsidR="0077233C" w:rsidRPr="007A5EFD" w:rsidRDefault="00062B30" w:rsidP="00165FB2">
            <w:pPr>
              <w:tabs>
                <w:tab w:val="left" w:pos="7873"/>
              </w:tabs>
              <w:spacing w:after="0"/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From</w:t>
            </w:r>
            <w:r w:rsidR="00EE1293" w:rsidRPr="007F0512">
              <w:rPr>
                <w:rStyle w:val="Questionlabel"/>
                <w:color w:val="FFFFFF" w:themeColor="background1"/>
              </w:rPr>
              <w:t xml:space="preserve"> </w:t>
            </w:r>
            <w:r w:rsidR="00C21F6E">
              <w:rPr>
                <w:rStyle w:val="Questionlabel"/>
                <w:color w:val="FFFFFF" w:themeColor="background1"/>
              </w:rPr>
              <w:t>(Fossicker details)</w:t>
            </w:r>
            <w:r w:rsidR="00283BF7">
              <w:rPr>
                <w:rStyle w:val="Questionlabel"/>
                <w:color w:val="FFFFFF" w:themeColor="background1"/>
              </w:rPr>
              <w:tab/>
            </w:r>
          </w:p>
        </w:tc>
      </w:tr>
      <w:tr w:rsidR="00EE1293" w:rsidRPr="007A5EFD" w14:paraId="5A82F4D7" w14:textId="77777777" w:rsidTr="00165FB2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F7E670" w14:textId="03E20969" w:rsidR="00EE1293" w:rsidRPr="007A5EFD" w:rsidRDefault="00AE2E36" w:rsidP="00165FB2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F</w:t>
            </w:r>
            <w:r w:rsidR="00C21F6E">
              <w:rPr>
                <w:rStyle w:val="Questionlabel"/>
              </w:rPr>
              <w:t>ull name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501002" w14:textId="77777777" w:rsidR="00EE1293" w:rsidRPr="002C0BEF" w:rsidRDefault="00EE1293" w:rsidP="00165FB2">
            <w:pPr>
              <w:spacing w:after="0"/>
            </w:pPr>
          </w:p>
        </w:tc>
      </w:tr>
      <w:tr w:rsidR="00C04957" w:rsidRPr="007A5EFD" w14:paraId="3EEF054D" w14:textId="77777777" w:rsidTr="00165FB2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4EE4ACC" w14:textId="170F3213" w:rsidR="00C04957" w:rsidRDefault="00AE2E36" w:rsidP="00165FB2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Address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4B85704" w14:textId="77777777" w:rsidR="00C04957" w:rsidRPr="002C0BEF" w:rsidRDefault="00C04957" w:rsidP="00165FB2">
            <w:pPr>
              <w:spacing w:after="0"/>
            </w:pPr>
          </w:p>
        </w:tc>
      </w:tr>
      <w:tr w:rsidR="00C04957" w:rsidRPr="007A5EFD" w14:paraId="503EC99E" w14:textId="77777777" w:rsidTr="00165FB2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39582F" w14:textId="4F43E281" w:rsidR="00C04957" w:rsidRPr="007A5EFD" w:rsidRDefault="00C04957" w:rsidP="00165FB2">
            <w:pPr>
              <w:spacing w:after="0"/>
              <w:rPr>
                <w:rStyle w:val="Questionlabel"/>
              </w:rPr>
            </w:pPr>
            <w:r>
              <w:rPr>
                <w:b/>
              </w:rPr>
              <w:t>Email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F904ED" w14:textId="223FC533" w:rsidR="00C04957" w:rsidRPr="002C0BEF" w:rsidRDefault="00C04957" w:rsidP="00165FB2">
            <w:pPr>
              <w:spacing w:after="0"/>
            </w:pPr>
          </w:p>
        </w:tc>
      </w:tr>
      <w:tr w:rsidR="00AE2E36" w:rsidRPr="007A5EFD" w14:paraId="23678CE5" w14:textId="77777777" w:rsidTr="00165FB2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6D7B597" w14:textId="4D3A56F1" w:rsidR="00AE2E36" w:rsidRDefault="00AE2E36" w:rsidP="00165FB2">
            <w:pPr>
              <w:spacing w:after="0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C5E2969" w14:textId="77777777" w:rsidR="00AE2E36" w:rsidRPr="002C0BEF" w:rsidRDefault="00AE2E36" w:rsidP="00165FB2">
            <w:pPr>
              <w:spacing w:after="0"/>
            </w:pPr>
          </w:p>
        </w:tc>
      </w:tr>
      <w:tr w:rsidR="00062B30" w:rsidRPr="007A5EFD" w14:paraId="7158F475" w14:textId="77777777" w:rsidTr="00B62230">
        <w:trPr>
          <w:trHeight w:val="2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0D0419A8" w14:textId="4CBE2B2B" w:rsidR="00062B30" w:rsidRPr="00062B30" w:rsidRDefault="00AE2E36" w:rsidP="00165FB2">
            <w:pPr>
              <w:tabs>
                <w:tab w:val="left" w:pos="7334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Details of discovery </w:t>
            </w:r>
            <w:r w:rsidR="00176EB8">
              <w:rPr>
                <w:b/>
                <w:bCs/>
              </w:rPr>
              <w:t xml:space="preserve">- </w:t>
            </w:r>
            <w:r w:rsidR="005A458D" w:rsidRPr="005A458D">
              <w:rPr>
                <w:b/>
                <w:bCs/>
                <w:i/>
                <w:iCs/>
              </w:rPr>
              <w:t>p</w:t>
            </w:r>
            <w:r w:rsidR="00176EB8" w:rsidRPr="005A458D">
              <w:rPr>
                <w:b/>
                <w:bCs/>
                <w:i/>
                <w:iCs/>
              </w:rPr>
              <w:t>rescribed daily limit 100 grams</w:t>
            </w:r>
            <w:r w:rsidR="00C21F6E">
              <w:rPr>
                <w:b/>
                <w:bCs/>
              </w:rPr>
              <w:tab/>
            </w:r>
          </w:p>
        </w:tc>
      </w:tr>
      <w:tr w:rsidR="00176EB8" w:rsidRPr="007A5EFD" w14:paraId="46E46CE4" w14:textId="77777777" w:rsidTr="00B62230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D8FA9F" w14:textId="7223115B" w:rsidR="00176EB8" w:rsidRPr="00062B30" w:rsidRDefault="00176EB8" w:rsidP="00165F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Date of discovery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CA4BF" w14:textId="77777777" w:rsidR="00176EB8" w:rsidRPr="00062B30" w:rsidRDefault="00176EB8" w:rsidP="00165FB2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A901EA" w14:textId="10DDCB15" w:rsidR="00176EB8" w:rsidRPr="00062B30" w:rsidRDefault="00CC25C8" w:rsidP="00165FB2">
            <w:pPr>
              <w:spacing w:after="0"/>
            </w:pPr>
            <w:r>
              <w:rPr>
                <w:b/>
                <w:bCs/>
              </w:rPr>
              <w:t>W</w:t>
            </w:r>
            <w:r w:rsidR="00176EB8">
              <w:rPr>
                <w:b/>
                <w:bCs/>
              </w:rPr>
              <w:t>eight of gold discovered on this date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862FCB" w14:textId="5C0DF0D3" w:rsidR="00176EB8" w:rsidRPr="00062B30" w:rsidRDefault="00176EB8" w:rsidP="00165FB2">
            <w:pPr>
              <w:spacing w:after="0"/>
            </w:pPr>
          </w:p>
        </w:tc>
      </w:tr>
      <w:bookmarkEnd w:id="0"/>
      <w:tr w:rsidR="00176EB8" w:rsidRPr="007A5EFD" w14:paraId="385071B4" w14:textId="77777777" w:rsidTr="00B62230">
        <w:trPr>
          <w:trHeight w:val="2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1271F1A8" w14:textId="5297C6F3" w:rsidR="00176EB8" w:rsidRDefault="00176EB8" w:rsidP="00165F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Location of discovery </w:t>
            </w:r>
          </w:p>
        </w:tc>
      </w:tr>
      <w:tr w:rsidR="00176EB8" w:rsidRPr="007A5EFD" w14:paraId="1D1AD22A" w14:textId="77777777" w:rsidTr="00B62230">
        <w:trPr>
          <w:trHeight w:val="2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558D4E" w14:textId="77777777" w:rsidR="00176EB8" w:rsidRDefault="00176EB8" w:rsidP="00165FB2">
            <w:pPr>
              <w:spacing w:after="0"/>
              <w:rPr>
                <w:b/>
                <w:bCs/>
              </w:rPr>
            </w:pPr>
          </w:p>
        </w:tc>
      </w:tr>
      <w:tr w:rsidR="00165FB2" w:rsidRPr="007A5EFD" w14:paraId="1D706484" w14:textId="77777777" w:rsidTr="00B62230">
        <w:trPr>
          <w:trHeight w:val="2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C3E4F2E" w14:textId="77777777" w:rsidR="00165FB2" w:rsidRDefault="00165FB2" w:rsidP="00165FB2">
            <w:pPr>
              <w:spacing w:after="0"/>
              <w:rPr>
                <w:b/>
                <w:bCs/>
              </w:rPr>
            </w:pPr>
          </w:p>
        </w:tc>
      </w:tr>
      <w:tr w:rsidR="00C21F6E" w:rsidRPr="007A5EFD" w14:paraId="0AA6D1B5" w14:textId="77777777" w:rsidTr="00B62230">
        <w:trPr>
          <w:trHeight w:val="2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1399B44E" w14:textId="7EFAD7B2" w:rsidR="00C21F6E" w:rsidRPr="00C21F6E" w:rsidRDefault="00C21F6E" w:rsidP="00165FB2">
            <w:pPr>
              <w:spacing w:after="0"/>
              <w:rPr>
                <w:b/>
                <w:bCs/>
              </w:rPr>
            </w:pPr>
            <w:r w:rsidRPr="00C21F6E">
              <w:rPr>
                <w:b/>
                <w:bCs/>
              </w:rPr>
              <w:t>Method of discovery</w:t>
            </w:r>
            <w:r>
              <w:rPr>
                <w:b/>
                <w:bCs/>
              </w:rPr>
              <w:t xml:space="preserve"> (e.g. </w:t>
            </w:r>
            <w:r w:rsidRPr="00C21F6E">
              <w:rPr>
                <w:b/>
                <w:bCs/>
              </w:rPr>
              <w:t>metal detector and p</w:t>
            </w:r>
            <w:r>
              <w:rPr>
                <w:b/>
                <w:bCs/>
              </w:rPr>
              <w:t>ick/g</w:t>
            </w:r>
            <w:r w:rsidRPr="00C21F6E">
              <w:rPr>
                <w:b/>
                <w:bCs/>
              </w:rPr>
              <w:t>old panning sieve</w:t>
            </w:r>
            <w:r>
              <w:rPr>
                <w:b/>
                <w:bCs/>
              </w:rPr>
              <w:t>)</w:t>
            </w:r>
          </w:p>
        </w:tc>
      </w:tr>
      <w:tr w:rsidR="00C21F6E" w:rsidRPr="007A5EFD" w14:paraId="0145CD17" w14:textId="77777777" w:rsidTr="00B62230">
        <w:trPr>
          <w:trHeight w:val="2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3CF313" w14:textId="77777777" w:rsidR="00C21F6E" w:rsidRDefault="00C21F6E" w:rsidP="00165FB2">
            <w:pPr>
              <w:spacing w:after="0"/>
            </w:pPr>
          </w:p>
        </w:tc>
      </w:tr>
      <w:tr w:rsidR="00165FB2" w:rsidRPr="007A5EFD" w14:paraId="376E1826" w14:textId="77777777" w:rsidTr="00B62230">
        <w:trPr>
          <w:trHeight w:val="2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C49D49A" w14:textId="77777777" w:rsidR="00165FB2" w:rsidRDefault="00165FB2" w:rsidP="00165FB2">
            <w:pPr>
              <w:spacing w:after="0"/>
            </w:pPr>
          </w:p>
        </w:tc>
      </w:tr>
      <w:tr w:rsidR="00C21F6E" w:rsidRPr="007A5EFD" w14:paraId="6C324FF4" w14:textId="77777777" w:rsidTr="00B62230">
        <w:trPr>
          <w:trHeight w:val="22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E2AD4CC" w14:textId="49834A48" w:rsidR="00C21F6E" w:rsidRDefault="00C21F6E" w:rsidP="00165FB2">
            <w:pPr>
              <w:tabs>
                <w:tab w:val="num" w:pos="720"/>
              </w:tabs>
              <w:spacing w:after="0"/>
              <w:rPr>
                <w:b/>
                <w:bCs/>
              </w:rPr>
            </w:pPr>
            <w:r w:rsidRPr="00AE2E36">
              <w:rPr>
                <w:b/>
                <w:bCs/>
              </w:rPr>
              <w:t>I declare that</w:t>
            </w:r>
            <w:r>
              <w:rPr>
                <w:b/>
                <w:bCs/>
              </w:rPr>
              <w:t xml:space="preserve"> t</w:t>
            </w:r>
            <w:r w:rsidRPr="00AE2E36">
              <w:rPr>
                <w:b/>
                <w:bCs/>
              </w:rPr>
              <w:t>he gold was discovered while conducting lawful fossicking activities</w:t>
            </w:r>
            <w:r>
              <w:rPr>
                <w:b/>
                <w:bCs/>
              </w:rPr>
              <w:t xml:space="preserve"> and that t</w:t>
            </w:r>
            <w:r w:rsidRPr="00AE2E36">
              <w:rPr>
                <w:b/>
                <w:bCs/>
              </w:rPr>
              <w:t xml:space="preserve">his notice is being </w:t>
            </w:r>
            <w:r>
              <w:rPr>
                <w:b/>
                <w:bCs/>
              </w:rPr>
              <w:t>issued</w:t>
            </w:r>
            <w:r w:rsidRPr="00AE2E36">
              <w:rPr>
                <w:b/>
                <w:bCs/>
              </w:rPr>
              <w:t xml:space="preserve"> within </w:t>
            </w:r>
            <w:r>
              <w:rPr>
                <w:b/>
                <w:bCs/>
              </w:rPr>
              <w:t xml:space="preserve">28 days after the discovery </w:t>
            </w:r>
          </w:p>
        </w:tc>
      </w:tr>
      <w:tr w:rsidR="00C21F6E" w:rsidRPr="007A5EFD" w14:paraId="7B6C5512" w14:textId="77777777" w:rsidTr="00B62230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004FB0" w14:textId="01D266BA" w:rsidR="00C21F6E" w:rsidRPr="007A5EFD" w:rsidRDefault="00C21F6E" w:rsidP="00165FB2">
            <w:pPr>
              <w:spacing w:after="0"/>
              <w:rPr>
                <w:rStyle w:val="Questionlabel"/>
              </w:rPr>
            </w:pPr>
            <w:r>
              <w:rPr>
                <w:b/>
              </w:rPr>
              <w:t>Full name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395485" w14:textId="77777777" w:rsidR="00C21F6E" w:rsidRPr="002C0BEF" w:rsidRDefault="00C21F6E" w:rsidP="00165FB2">
            <w:pPr>
              <w:spacing w:after="0"/>
            </w:pPr>
          </w:p>
        </w:tc>
      </w:tr>
      <w:tr w:rsidR="00C21F6E" w:rsidRPr="007A5EFD" w14:paraId="3E91401B" w14:textId="77777777" w:rsidTr="00B62230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087CD1" w14:textId="68A8ED7D" w:rsidR="00C21F6E" w:rsidRPr="007A5EFD" w:rsidRDefault="00C21F6E" w:rsidP="00165FB2">
            <w:pPr>
              <w:spacing w:after="0"/>
              <w:rPr>
                <w:rStyle w:val="Questionlabel"/>
              </w:rPr>
            </w:pPr>
            <w:r>
              <w:rPr>
                <w:b/>
              </w:rPr>
              <w:t>Signature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26D1A28" w14:textId="77777777" w:rsidR="00C21F6E" w:rsidRPr="002C0BEF" w:rsidRDefault="00C21F6E" w:rsidP="00165FB2">
            <w:pPr>
              <w:spacing w:after="0"/>
            </w:pPr>
          </w:p>
        </w:tc>
      </w:tr>
      <w:tr w:rsidR="00C21F6E" w:rsidRPr="007A5EFD" w14:paraId="7F5C45FB" w14:textId="77777777" w:rsidTr="00B62230">
        <w:trPr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B0A65D" w14:textId="77777777" w:rsidR="00C21F6E" w:rsidRPr="007A5EFD" w:rsidRDefault="00176EB8" w:rsidP="00165FB2">
            <w:pPr>
              <w:spacing w:after="0"/>
              <w:rPr>
                <w:rStyle w:val="Questionlabel"/>
              </w:rPr>
            </w:pPr>
            <w:r>
              <w:rPr>
                <w:b/>
              </w:rPr>
              <w:t>D</w:t>
            </w:r>
            <w:r w:rsidR="00C21F6E">
              <w:rPr>
                <w:b/>
              </w:rPr>
              <w:t>ate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01E934" w14:textId="77777777" w:rsidR="00C21F6E" w:rsidRPr="002C0BEF" w:rsidRDefault="00C21F6E" w:rsidP="00165FB2">
            <w:pPr>
              <w:spacing w:after="0"/>
            </w:pPr>
          </w:p>
        </w:tc>
      </w:tr>
      <w:tr w:rsidR="00C21F6E" w:rsidRPr="007A5EFD" w14:paraId="6B45C9E7" w14:textId="77777777" w:rsidTr="00B62230">
        <w:trPr>
          <w:trHeight w:val="28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1086CE0" w14:textId="63EC09B6" w:rsidR="00C21F6E" w:rsidRPr="002C21A2" w:rsidRDefault="00C21F6E" w:rsidP="00165FB2">
            <w:pPr>
              <w:pStyle w:val="Subtitle0"/>
              <w:spacing w:after="0"/>
              <w:rPr>
                <w:rStyle w:val="Hidden"/>
              </w:rPr>
            </w:pPr>
          </w:p>
        </w:tc>
      </w:tr>
    </w:tbl>
    <w:p w14:paraId="04B5376A" w14:textId="367F11C4" w:rsidR="005A458D" w:rsidRPr="005A458D" w:rsidRDefault="005A458D" w:rsidP="005A458D">
      <w:pPr>
        <w:tabs>
          <w:tab w:val="left" w:pos="5660"/>
        </w:tabs>
      </w:pPr>
    </w:p>
    <w:sectPr w:rsidR="005A458D" w:rsidRPr="005A458D" w:rsidSect="005A45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1F8B" w14:textId="77777777" w:rsidR="0024001B" w:rsidRDefault="0024001B" w:rsidP="007332FF">
      <w:r>
        <w:separator/>
      </w:r>
    </w:p>
  </w:endnote>
  <w:endnote w:type="continuationSeparator" w:id="0">
    <w:p w14:paraId="556093F3" w14:textId="77777777" w:rsidR="0024001B" w:rsidRDefault="0024001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DE6BD9E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62185D6D" w14:textId="49A11FCE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5BC50C71" w14:textId="14E8B2D9" w:rsidR="001B3D22" w:rsidRDefault="00CC4F77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7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400B1">
                <w:rPr>
                  <w:rStyle w:val="PageNumber"/>
                </w:rPr>
                <w:t>9 July 2026</w:t>
              </w:r>
            </w:sdtContent>
          </w:sdt>
        </w:p>
        <w:p w14:paraId="317B2FD5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8053BEC" w14:textId="77777777" w:rsidR="002645D5" w:rsidRPr="00B11C67" w:rsidRDefault="002645D5" w:rsidP="002645D5">
    <w:pPr>
      <w:pStyle w:val="Footer"/>
      <w:rPr>
        <w:sz w:val="4"/>
        <w:szCs w:val="4"/>
      </w:rPr>
    </w:pPr>
  </w:p>
  <w:p w14:paraId="7BD8D1A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87A87DB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586A6550" w14:textId="5990219B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04BD9278" w14:textId="02385A3D" w:rsidR="00A66DD9" w:rsidRPr="001B3D22" w:rsidRDefault="00CC4F77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7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400B1">
                <w:rPr>
                  <w:rStyle w:val="PageNumber"/>
                </w:rPr>
                <w:t>9 July 2026</w:t>
              </w:r>
            </w:sdtContent>
          </w:sdt>
        </w:p>
        <w:p w14:paraId="77A8C85A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11B1ED5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1D36920" wp14:editId="7674A5E5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FBA920E" w14:textId="77777777" w:rsidR="0089368E" w:rsidRPr="007A5EFD" w:rsidRDefault="0089368E" w:rsidP="005A458D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4F50" w14:textId="77777777" w:rsidR="0024001B" w:rsidRDefault="0024001B" w:rsidP="007332FF">
      <w:r>
        <w:separator/>
      </w:r>
    </w:p>
  </w:footnote>
  <w:footnote w:type="continuationSeparator" w:id="0">
    <w:p w14:paraId="24983AEA" w14:textId="77777777" w:rsidR="0024001B" w:rsidRDefault="0024001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45B" w14:textId="551140A1" w:rsidR="00983000" w:rsidRPr="00162207" w:rsidRDefault="00CC4F77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176EB8">
          <w:rPr>
            <w:rStyle w:val="HeaderChar"/>
          </w:rPr>
          <w:t>Notice of discovery of more than the prescribed amount of gold in the title area of an Exploration Licence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color w:val="632423"/>
        <w:sz w:val="44"/>
        <w:szCs w:val="4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5CC4743D" w14:textId="5696C1B7" w:rsidR="00A53CF0" w:rsidRPr="00B62230" w:rsidRDefault="00E96711" w:rsidP="005A458D">
        <w:pPr>
          <w:pStyle w:val="Title"/>
          <w:spacing w:after="120"/>
          <w:rPr>
            <w:color w:val="632423"/>
            <w:sz w:val="44"/>
            <w:szCs w:val="44"/>
          </w:rPr>
        </w:pPr>
        <w:r w:rsidRPr="00B62230">
          <w:rPr>
            <w:rStyle w:val="Heading1Char"/>
            <w:color w:val="632423"/>
            <w:sz w:val="44"/>
            <w:szCs w:val="44"/>
          </w:rPr>
          <w:t xml:space="preserve">Notice of </w:t>
        </w:r>
        <w:r w:rsidR="000B4E22" w:rsidRPr="00B62230">
          <w:rPr>
            <w:rStyle w:val="Heading1Char"/>
            <w:color w:val="632423"/>
            <w:sz w:val="44"/>
            <w:szCs w:val="44"/>
          </w:rPr>
          <w:t>discovery of more than the prescribed amount of gold in the title area of an</w:t>
        </w:r>
        <w:r w:rsidRPr="00B62230">
          <w:rPr>
            <w:rStyle w:val="Heading1Char"/>
            <w:color w:val="632423"/>
            <w:sz w:val="44"/>
            <w:szCs w:val="44"/>
          </w:rPr>
          <w:t xml:space="preserve"> Exploration Licence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3C64E46"/>
    <w:multiLevelType w:val="hybridMultilevel"/>
    <w:tmpl w:val="1EF27C1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6361A"/>
    <w:multiLevelType w:val="hybridMultilevel"/>
    <w:tmpl w:val="6A8E2134"/>
    <w:lvl w:ilvl="0" w:tplc="16A6474A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4530A0E"/>
    <w:multiLevelType w:val="multilevel"/>
    <w:tmpl w:val="E632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2"/>
  </w:num>
  <w:num w:numId="3" w16cid:durableId="978191884">
    <w:abstractNumId w:val="39"/>
  </w:num>
  <w:num w:numId="4" w16cid:durableId="2132624244">
    <w:abstractNumId w:val="25"/>
  </w:num>
  <w:num w:numId="5" w16cid:durableId="892352852">
    <w:abstractNumId w:val="16"/>
  </w:num>
  <w:num w:numId="6" w16cid:durableId="451825757">
    <w:abstractNumId w:val="8"/>
  </w:num>
  <w:num w:numId="7" w16cid:durableId="1363089647">
    <w:abstractNumId w:val="27"/>
  </w:num>
  <w:num w:numId="8" w16cid:durableId="1495103582">
    <w:abstractNumId w:val="15"/>
  </w:num>
  <w:num w:numId="9" w16cid:durableId="1838618493">
    <w:abstractNumId w:val="38"/>
  </w:num>
  <w:num w:numId="10" w16cid:durableId="1210144971">
    <w:abstractNumId w:val="22"/>
  </w:num>
  <w:num w:numId="11" w16cid:durableId="2134982445">
    <w:abstractNumId w:val="35"/>
  </w:num>
  <w:num w:numId="12" w16cid:durableId="1606496944">
    <w:abstractNumId w:val="4"/>
  </w:num>
  <w:num w:numId="13" w16cid:durableId="1667980684">
    <w:abstractNumId w:val="23"/>
  </w:num>
  <w:num w:numId="14" w16cid:durableId="1156335477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1B"/>
    <w:rsid w:val="00001DDF"/>
    <w:rsid w:val="00002652"/>
    <w:rsid w:val="0000322D"/>
    <w:rsid w:val="00004EEE"/>
    <w:rsid w:val="00007670"/>
    <w:rsid w:val="00010665"/>
    <w:rsid w:val="00011251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2B30"/>
    <w:rsid w:val="00063561"/>
    <w:rsid w:val="0006635A"/>
    <w:rsid w:val="000720BE"/>
    <w:rsid w:val="0007259C"/>
    <w:rsid w:val="0007269B"/>
    <w:rsid w:val="00080202"/>
    <w:rsid w:val="00080DCD"/>
    <w:rsid w:val="00080E22"/>
    <w:rsid w:val="00082573"/>
    <w:rsid w:val="00082E34"/>
    <w:rsid w:val="000840A3"/>
    <w:rsid w:val="000849D4"/>
    <w:rsid w:val="00084BF6"/>
    <w:rsid w:val="00085062"/>
    <w:rsid w:val="00086A5F"/>
    <w:rsid w:val="000911EF"/>
    <w:rsid w:val="000962C5"/>
    <w:rsid w:val="00097865"/>
    <w:rsid w:val="000A4317"/>
    <w:rsid w:val="000A559C"/>
    <w:rsid w:val="000B0076"/>
    <w:rsid w:val="000B2582"/>
    <w:rsid w:val="000B2CA1"/>
    <w:rsid w:val="000B4E22"/>
    <w:rsid w:val="000C23BA"/>
    <w:rsid w:val="000D02C1"/>
    <w:rsid w:val="000D1F29"/>
    <w:rsid w:val="000D3202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2410F"/>
    <w:rsid w:val="0012516A"/>
    <w:rsid w:val="00132658"/>
    <w:rsid w:val="001343E2"/>
    <w:rsid w:val="00150DC0"/>
    <w:rsid w:val="00156CD4"/>
    <w:rsid w:val="0016153B"/>
    <w:rsid w:val="00162207"/>
    <w:rsid w:val="00164A3E"/>
    <w:rsid w:val="00165FB2"/>
    <w:rsid w:val="00166FF6"/>
    <w:rsid w:val="00170353"/>
    <w:rsid w:val="001727C8"/>
    <w:rsid w:val="00172B65"/>
    <w:rsid w:val="001743E6"/>
    <w:rsid w:val="00176123"/>
    <w:rsid w:val="00176EB8"/>
    <w:rsid w:val="00177B19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4301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E2799"/>
    <w:rsid w:val="001F2AEE"/>
    <w:rsid w:val="001F59E6"/>
    <w:rsid w:val="00202D7E"/>
    <w:rsid w:val="00203F1C"/>
    <w:rsid w:val="002044FA"/>
    <w:rsid w:val="00206936"/>
    <w:rsid w:val="00206C6F"/>
    <w:rsid w:val="00206FBD"/>
    <w:rsid w:val="00207746"/>
    <w:rsid w:val="002133CF"/>
    <w:rsid w:val="002210DA"/>
    <w:rsid w:val="00230031"/>
    <w:rsid w:val="00230879"/>
    <w:rsid w:val="00235C01"/>
    <w:rsid w:val="0024001B"/>
    <w:rsid w:val="002400B4"/>
    <w:rsid w:val="0024204A"/>
    <w:rsid w:val="002445DF"/>
    <w:rsid w:val="00247343"/>
    <w:rsid w:val="002645D5"/>
    <w:rsid w:val="0026532D"/>
    <w:rsid w:val="00265C56"/>
    <w:rsid w:val="002716CD"/>
    <w:rsid w:val="00274D4B"/>
    <w:rsid w:val="002806F5"/>
    <w:rsid w:val="00281577"/>
    <w:rsid w:val="00283BF7"/>
    <w:rsid w:val="00284A03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6915"/>
    <w:rsid w:val="002D1C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3C33"/>
    <w:rsid w:val="00354DD9"/>
    <w:rsid w:val="00357D55"/>
    <w:rsid w:val="00363513"/>
    <w:rsid w:val="0036435A"/>
    <w:rsid w:val="003657E5"/>
    <w:rsid w:val="0036589C"/>
    <w:rsid w:val="00371312"/>
    <w:rsid w:val="00371DC7"/>
    <w:rsid w:val="00377B21"/>
    <w:rsid w:val="00380C0E"/>
    <w:rsid w:val="003838E0"/>
    <w:rsid w:val="00387DB7"/>
    <w:rsid w:val="00390862"/>
    <w:rsid w:val="00390CE3"/>
    <w:rsid w:val="00394876"/>
    <w:rsid w:val="00394AAF"/>
    <w:rsid w:val="00394CE5"/>
    <w:rsid w:val="0039602B"/>
    <w:rsid w:val="003A6341"/>
    <w:rsid w:val="003A7B66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E3E72"/>
    <w:rsid w:val="003F07E7"/>
    <w:rsid w:val="003F0CFB"/>
    <w:rsid w:val="003F5B58"/>
    <w:rsid w:val="003F6D3F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46867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77887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A69BB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1A4C"/>
    <w:rsid w:val="004E2CB7"/>
    <w:rsid w:val="004E4CCE"/>
    <w:rsid w:val="004F016A"/>
    <w:rsid w:val="004F6CF7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2EC7"/>
    <w:rsid w:val="00556113"/>
    <w:rsid w:val="0055660E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58D"/>
    <w:rsid w:val="005A4AC0"/>
    <w:rsid w:val="005A539B"/>
    <w:rsid w:val="005A5903"/>
    <w:rsid w:val="005A5FDF"/>
    <w:rsid w:val="005B0FB7"/>
    <w:rsid w:val="005B122A"/>
    <w:rsid w:val="005B1FCB"/>
    <w:rsid w:val="005B4024"/>
    <w:rsid w:val="005B5AC2"/>
    <w:rsid w:val="005C2833"/>
    <w:rsid w:val="005D1C83"/>
    <w:rsid w:val="005E144D"/>
    <w:rsid w:val="005E1500"/>
    <w:rsid w:val="005E3A43"/>
    <w:rsid w:val="005E5AEC"/>
    <w:rsid w:val="005F0B17"/>
    <w:rsid w:val="005F77C7"/>
    <w:rsid w:val="00620675"/>
    <w:rsid w:val="00622910"/>
    <w:rsid w:val="00622DD4"/>
    <w:rsid w:val="00624440"/>
    <w:rsid w:val="006254B6"/>
    <w:rsid w:val="00627FC8"/>
    <w:rsid w:val="00633EB4"/>
    <w:rsid w:val="00640C4C"/>
    <w:rsid w:val="006433C3"/>
    <w:rsid w:val="00644BEA"/>
    <w:rsid w:val="00646722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C641A"/>
    <w:rsid w:val="006D66F7"/>
    <w:rsid w:val="006E283C"/>
    <w:rsid w:val="006E339C"/>
    <w:rsid w:val="006E65DD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F18"/>
    <w:rsid w:val="00755248"/>
    <w:rsid w:val="0076190B"/>
    <w:rsid w:val="0076355D"/>
    <w:rsid w:val="00763A2D"/>
    <w:rsid w:val="007676A4"/>
    <w:rsid w:val="0077233C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4013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D3B"/>
    <w:rsid w:val="00835434"/>
    <w:rsid w:val="008358C0"/>
    <w:rsid w:val="00836E22"/>
    <w:rsid w:val="00841B39"/>
    <w:rsid w:val="00842838"/>
    <w:rsid w:val="00853052"/>
    <w:rsid w:val="00854EC1"/>
    <w:rsid w:val="0085797F"/>
    <w:rsid w:val="00860028"/>
    <w:rsid w:val="00861DC3"/>
    <w:rsid w:val="00865F5A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51E6"/>
    <w:rsid w:val="00897C94"/>
    <w:rsid w:val="008A19D9"/>
    <w:rsid w:val="008A7C12"/>
    <w:rsid w:val="008B03CE"/>
    <w:rsid w:val="008B08B7"/>
    <w:rsid w:val="008B521D"/>
    <w:rsid w:val="008B529E"/>
    <w:rsid w:val="008C17FB"/>
    <w:rsid w:val="008C70BB"/>
    <w:rsid w:val="008D1B00"/>
    <w:rsid w:val="008D57B8"/>
    <w:rsid w:val="008E03FC"/>
    <w:rsid w:val="008E510B"/>
    <w:rsid w:val="008E565D"/>
    <w:rsid w:val="008E74D5"/>
    <w:rsid w:val="00900F97"/>
    <w:rsid w:val="00902B13"/>
    <w:rsid w:val="00911941"/>
    <w:rsid w:val="0092024D"/>
    <w:rsid w:val="00920874"/>
    <w:rsid w:val="00925146"/>
    <w:rsid w:val="00925F0F"/>
    <w:rsid w:val="00932F6B"/>
    <w:rsid w:val="00934E50"/>
    <w:rsid w:val="009400B1"/>
    <w:rsid w:val="00943707"/>
    <w:rsid w:val="009468BC"/>
    <w:rsid w:val="00947FAE"/>
    <w:rsid w:val="00955BB4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A6C66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E4123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39C0"/>
    <w:rsid w:val="00A2496E"/>
    <w:rsid w:val="00A25193"/>
    <w:rsid w:val="00A26E80"/>
    <w:rsid w:val="00A31AE8"/>
    <w:rsid w:val="00A3739D"/>
    <w:rsid w:val="00A3761F"/>
    <w:rsid w:val="00A37DDA"/>
    <w:rsid w:val="00A45005"/>
    <w:rsid w:val="00A53CF0"/>
    <w:rsid w:val="00A6451F"/>
    <w:rsid w:val="00A66DD9"/>
    <w:rsid w:val="00A7620F"/>
    <w:rsid w:val="00A76790"/>
    <w:rsid w:val="00A925EC"/>
    <w:rsid w:val="00A929AA"/>
    <w:rsid w:val="00A92B6B"/>
    <w:rsid w:val="00AA541E"/>
    <w:rsid w:val="00AB3CE8"/>
    <w:rsid w:val="00AD0DA4"/>
    <w:rsid w:val="00AD264F"/>
    <w:rsid w:val="00AD3E78"/>
    <w:rsid w:val="00AD4169"/>
    <w:rsid w:val="00AE193F"/>
    <w:rsid w:val="00AE25C6"/>
    <w:rsid w:val="00AE2A8A"/>
    <w:rsid w:val="00AE2E36"/>
    <w:rsid w:val="00AE306C"/>
    <w:rsid w:val="00AF12DB"/>
    <w:rsid w:val="00AF28C1"/>
    <w:rsid w:val="00B01B6A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2230"/>
    <w:rsid w:val="00B628EF"/>
    <w:rsid w:val="00B65E6B"/>
    <w:rsid w:val="00B674EB"/>
    <w:rsid w:val="00B675B2"/>
    <w:rsid w:val="00B81261"/>
    <w:rsid w:val="00B8223E"/>
    <w:rsid w:val="00B832AE"/>
    <w:rsid w:val="00B86678"/>
    <w:rsid w:val="00B86E25"/>
    <w:rsid w:val="00B92F9B"/>
    <w:rsid w:val="00B941B3"/>
    <w:rsid w:val="00B96513"/>
    <w:rsid w:val="00B968D1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2367"/>
    <w:rsid w:val="00C04957"/>
    <w:rsid w:val="00C10B5E"/>
    <w:rsid w:val="00C10F10"/>
    <w:rsid w:val="00C11E6F"/>
    <w:rsid w:val="00C15D4D"/>
    <w:rsid w:val="00C175DC"/>
    <w:rsid w:val="00C21F6E"/>
    <w:rsid w:val="00C23A65"/>
    <w:rsid w:val="00C30171"/>
    <w:rsid w:val="00C309D8"/>
    <w:rsid w:val="00C37595"/>
    <w:rsid w:val="00C3766D"/>
    <w:rsid w:val="00C40A97"/>
    <w:rsid w:val="00C43519"/>
    <w:rsid w:val="00C44929"/>
    <w:rsid w:val="00C45263"/>
    <w:rsid w:val="00C51537"/>
    <w:rsid w:val="00C52BC3"/>
    <w:rsid w:val="00C53ECF"/>
    <w:rsid w:val="00C56FDD"/>
    <w:rsid w:val="00C61AFA"/>
    <w:rsid w:val="00C61D64"/>
    <w:rsid w:val="00C62099"/>
    <w:rsid w:val="00C64EA3"/>
    <w:rsid w:val="00C659F5"/>
    <w:rsid w:val="00C72867"/>
    <w:rsid w:val="00C75E81"/>
    <w:rsid w:val="00C81DCD"/>
    <w:rsid w:val="00C82871"/>
    <w:rsid w:val="00C86609"/>
    <w:rsid w:val="00C92B4C"/>
    <w:rsid w:val="00C954F6"/>
    <w:rsid w:val="00C96318"/>
    <w:rsid w:val="00CA009E"/>
    <w:rsid w:val="00CA0E8F"/>
    <w:rsid w:val="00CA36A0"/>
    <w:rsid w:val="00CA6BC5"/>
    <w:rsid w:val="00CA6C2F"/>
    <w:rsid w:val="00CC25C8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3820"/>
    <w:rsid w:val="00D27D49"/>
    <w:rsid w:val="00D27EBE"/>
    <w:rsid w:val="00D31EF0"/>
    <w:rsid w:val="00D32BCF"/>
    <w:rsid w:val="00D34336"/>
    <w:rsid w:val="00D35D55"/>
    <w:rsid w:val="00D36A49"/>
    <w:rsid w:val="00D517C6"/>
    <w:rsid w:val="00D5309E"/>
    <w:rsid w:val="00D6596C"/>
    <w:rsid w:val="00D71D84"/>
    <w:rsid w:val="00D72464"/>
    <w:rsid w:val="00D72A57"/>
    <w:rsid w:val="00D768EB"/>
    <w:rsid w:val="00D81E17"/>
    <w:rsid w:val="00D82D1E"/>
    <w:rsid w:val="00D83031"/>
    <w:rsid w:val="00D832D9"/>
    <w:rsid w:val="00D83EC2"/>
    <w:rsid w:val="00D8506E"/>
    <w:rsid w:val="00D90F00"/>
    <w:rsid w:val="00D975C0"/>
    <w:rsid w:val="00DA5285"/>
    <w:rsid w:val="00DB191D"/>
    <w:rsid w:val="00DB30CC"/>
    <w:rsid w:val="00DB4F91"/>
    <w:rsid w:val="00DB6D0A"/>
    <w:rsid w:val="00DC06BE"/>
    <w:rsid w:val="00DC1DDD"/>
    <w:rsid w:val="00DC1F0F"/>
    <w:rsid w:val="00DC3117"/>
    <w:rsid w:val="00DC5DD9"/>
    <w:rsid w:val="00DC6D2D"/>
    <w:rsid w:val="00DD4E59"/>
    <w:rsid w:val="00DE33B5"/>
    <w:rsid w:val="00DE5E18"/>
    <w:rsid w:val="00DE6225"/>
    <w:rsid w:val="00DF0487"/>
    <w:rsid w:val="00DF5EA4"/>
    <w:rsid w:val="00E02681"/>
    <w:rsid w:val="00E02792"/>
    <w:rsid w:val="00E034D8"/>
    <w:rsid w:val="00E04CC0"/>
    <w:rsid w:val="00E15816"/>
    <w:rsid w:val="00E160D5"/>
    <w:rsid w:val="00E2349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1A34"/>
    <w:rsid w:val="00E43797"/>
    <w:rsid w:val="00E44C89"/>
    <w:rsid w:val="00E457A6"/>
    <w:rsid w:val="00E61BA2"/>
    <w:rsid w:val="00E630AC"/>
    <w:rsid w:val="00E63864"/>
    <w:rsid w:val="00E6403F"/>
    <w:rsid w:val="00E6487F"/>
    <w:rsid w:val="00E75451"/>
    <w:rsid w:val="00E770C4"/>
    <w:rsid w:val="00E84C5A"/>
    <w:rsid w:val="00E861DB"/>
    <w:rsid w:val="00E908F1"/>
    <w:rsid w:val="00E93406"/>
    <w:rsid w:val="00E956C5"/>
    <w:rsid w:val="00E95C39"/>
    <w:rsid w:val="00E96711"/>
    <w:rsid w:val="00EA2C39"/>
    <w:rsid w:val="00EA746D"/>
    <w:rsid w:val="00EB0A3C"/>
    <w:rsid w:val="00EB0A96"/>
    <w:rsid w:val="00EB77F9"/>
    <w:rsid w:val="00EC5769"/>
    <w:rsid w:val="00EC6FC0"/>
    <w:rsid w:val="00EC7D00"/>
    <w:rsid w:val="00ED0304"/>
    <w:rsid w:val="00ED4FF7"/>
    <w:rsid w:val="00ED5B7B"/>
    <w:rsid w:val="00EE1293"/>
    <w:rsid w:val="00EE38FA"/>
    <w:rsid w:val="00EE3E2C"/>
    <w:rsid w:val="00EE5D23"/>
    <w:rsid w:val="00EE750D"/>
    <w:rsid w:val="00EF051F"/>
    <w:rsid w:val="00EF3CA4"/>
    <w:rsid w:val="00EF49A8"/>
    <w:rsid w:val="00EF4E7E"/>
    <w:rsid w:val="00EF7859"/>
    <w:rsid w:val="00F014DA"/>
    <w:rsid w:val="00F02591"/>
    <w:rsid w:val="00F15931"/>
    <w:rsid w:val="00F23D85"/>
    <w:rsid w:val="00F467B9"/>
    <w:rsid w:val="00F50CC8"/>
    <w:rsid w:val="00F5696E"/>
    <w:rsid w:val="00F60EFF"/>
    <w:rsid w:val="00F67D2D"/>
    <w:rsid w:val="00F76BFD"/>
    <w:rsid w:val="00F858F2"/>
    <w:rsid w:val="00F860CC"/>
    <w:rsid w:val="00F90F8B"/>
    <w:rsid w:val="00F94398"/>
    <w:rsid w:val="00FB2B56"/>
    <w:rsid w:val="00FB3CC5"/>
    <w:rsid w:val="00FB55D5"/>
    <w:rsid w:val="00FB7F9B"/>
    <w:rsid w:val="00FC12BF"/>
    <w:rsid w:val="00FC2C60"/>
    <w:rsid w:val="00FD3E6F"/>
    <w:rsid w:val="00FD4ACF"/>
    <w:rsid w:val="00FD51B9"/>
    <w:rsid w:val="00FD5849"/>
    <w:rsid w:val="00FE03E4"/>
    <w:rsid w:val="00FE2A39"/>
    <w:rsid w:val="00FE351F"/>
    <w:rsid w:val="00FE50D7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316F"/>
  <w15:docId w15:val="{44874A94-9B9F-4494-9F56-E0D84BE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E35205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11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F18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F18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0F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6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53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58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</Words>
  <Characters>789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decline/conditions of access to fossick for gold on Exploration Licence</vt:lpstr>
    </vt:vector>
  </TitlesOfParts>
  <Company>Mining and Energy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discovery of more than the prescribed amount of gold in the title area of an Exploration Licence</dc:title>
  <dc:creator>Northern Territory Government</dc:creator>
  <cp:lastModifiedBy>Nicole Wear</cp:lastModifiedBy>
  <cp:revision>13</cp:revision>
  <cp:lastPrinted>2026-07-09T02:20:00Z</cp:lastPrinted>
  <dcterms:created xsi:type="dcterms:W3CDTF">2026-06-30T01:35:00Z</dcterms:created>
  <dcterms:modified xsi:type="dcterms:W3CDTF">2026-07-09T02:20:00Z</dcterms:modified>
</cp:coreProperties>
</file>